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71AD" w14:textId="5B5AAE96" w:rsidR="00374225" w:rsidRDefault="004849A1">
      <w:pPr>
        <w:pStyle w:val="Titre"/>
        <w:rPr>
          <w:sz w:val="32"/>
        </w:rPr>
      </w:pPr>
      <w:r>
        <w:rPr>
          <w:lang w:eastAsia="fr-CA"/>
        </w:rPr>
        <w:drawing>
          <wp:anchor distT="0" distB="0" distL="114300" distR="114300" simplePos="0" relativeHeight="251658752" behindDoc="1" locked="0" layoutInCell="1" allowOverlap="1" wp14:anchorId="2158E0A2" wp14:editId="2C55B2AA">
            <wp:simplePos x="0" y="0"/>
            <wp:positionH relativeFrom="column">
              <wp:posOffset>-1143000</wp:posOffset>
            </wp:positionH>
            <wp:positionV relativeFrom="paragraph">
              <wp:posOffset>-914400</wp:posOffset>
            </wp:positionV>
            <wp:extent cx="3517900" cy="1052623"/>
            <wp:effectExtent l="0" t="0" r="635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b="60209"/>
                    <a:stretch/>
                  </pic:blipFill>
                  <pic:spPr bwMode="auto">
                    <a:xfrm>
                      <a:off x="0" y="0"/>
                      <a:ext cx="3517900" cy="10526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1AD7BB" w14:textId="4F37D791" w:rsidR="00C72155" w:rsidRDefault="00EB71C6" w:rsidP="006C423F">
      <w:pPr>
        <w:pStyle w:val="Titre"/>
        <w:jc w:val="right"/>
        <w:rPr>
          <w:sz w:val="32"/>
        </w:rPr>
      </w:pPr>
      <w:r>
        <w:rPr>
          <w:lang w:eastAsia="fr-CA"/>
        </w:rPr>
        <w:drawing>
          <wp:anchor distT="0" distB="0" distL="114300" distR="114300" simplePos="0" relativeHeight="251659776" behindDoc="0" locked="0" layoutInCell="1" allowOverlap="1" wp14:anchorId="126F339B" wp14:editId="7992703F">
            <wp:simplePos x="0" y="0"/>
            <wp:positionH relativeFrom="column">
              <wp:posOffset>-37524</wp:posOffset>
            </wp:positionH>
            <wp:positionV relativeFrom="paragraph">
              <wp:posOffset>42294</wp:posOffset>
            </wp:positionV>
            <wp:extent cx="1286540" cy="965865"/>
            <wp:effectExtent l="0" t="0" r="889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0px-Celebrate-the-International-Day-of-Democracy-Step-9.jpg"/>
                    <pic:cNvPicPr/>
                  </pic:nvPicPr>
                  <pic:blipFill>
                    <a:blip r:embed="rId9">
                      <a:extLst>
                        <a:ext uri="{28A0092B-C50C-407E-A947-70E740481C1C}">
                          <a14:useLocalDpi xmlns:a14="http://schemas.microsoft.com/office/drawing/2010/main" val="0"/>
                        </a:ext>
                      </a:extLst>
                    </a:blip>
                    <a:stretch>
                      <a:fillRect/>
                    </a:stretch>
                  </pic:blipFill>
                  <pic:spPr>
                    <a:xfrm>
                      <a:off x="0" y="0"/>
                      <a:ext cx="1286540" cy="965865"/>
                    </a:xfrm>
                    <a:prstGeom prst="rect">
                      <a:avLst/>
                    </a:prstGeom>
                  </pic:spPr>
                </pic:pic>
              </a:graphicData>
            </a:graphic>
            <wp14:sizeRelH relativeFrom="page">
              <wp14:pctWidth>0</wp14:pctWidth>
            </wp14:sizeRelH>
            <wp14:sizeRelV relativeFrom="page">
              <wp14:pctHeight>0</wp14:pctHeight>
            </wp14:sizeRelV>
          </wp:anchor>
        </w:drawing>
      </w:r>
      <w:r w:rsidR="00C72155">
        <w:rPr>
          <w:sz w:val="32"/>
        </w:rPr>
        <w:t>Fiche de l’enseignant</w:t>
      </w:r>
    </w:p>
    <w:p w14:paraId="19D311B4" w14:textId="3257A35C" w:rsidR="00C72155" w:rsidRDefault="00C72155" w:rsidP="006C423F">
      <w:pPr>
        <w:pStyle w:val="Sous-titre"/>
        <w:jc w:val="right"/>
      </w:pPr>
      <w:r>
        <w:t>Activité citoyenne</w:t>
      </w:r>
    </w:p>
    <w:p w14:paraId="515AE807" w14:textId="77777777" w:rsidR="00C72155" w:rsidRDefault="002F008F" w:rsidP="00A37DF1">
      <w:pPr>
        <w:pStyle w:val="Sous-titre"/>
        <w:ind w:left="3540" w:firstLine="708"/>
        <w:jc w:val="right"/>
        <w:rPr>
          <w:sz w:val="40"/>
        </w:rPr>
      </w:pPr>
      <w:bookmarkStart w:id="0" w:name="_GoBack"/>
      <w:bookmarkEnd w:id="0"/>
      <w:r>
        <w:rPr>
          <w:sz w:val="40"/>
        </w:rPr>
        <w:t>« </w:t>
      </w:r>
      <w:r w:rsidR="00FC032B">
        <w:rPr>
          <w:sz w:val="40"/>
        </w:rPr>
        <w:t>Mon 1</w:t>
      </w:r>
      <w:r w:rsidR="00FC032B" w:rsidRPr="00FC032B">
        <w:rPr>
          <w:sz w:val="40"/>
          <w:vertAlign w:val="superscript"/>
        </w:rPr>
        <w:t>er</w:t>
      </w:r>
      <w:r w:rsidR="00FC032B">
        <w:rPr>
          <w:sz w:val="40"/>
        </w:rPr>
        <w:t xml:space="preserve"> vote</w:t>
      </w:r>
      <w:r>
        <w:rPr>
          <w:sz w:val="40"/>
        </w:rPr>
        <w:t> »</w:t>
      </w:r>
    </w:p>
    <w:p w14:paraId="278432E1" w14:textId="77777777" w:rsidR="00C72155" w:rsidRDefault="00C72155">
      <w:pPr>
        <w:jc w:val="center"/>
      </w:pPr>
    </w:p>
    <w:p w14:paraId="15A0AF84" w14:textId="77777777" w:rsidR="00FC032B" w:rsidRDefault="00FC032B" w:rsidP="00FC032B">
      <w:pPr>
        <w:jc w:val="right"/>
      </w:pPr>
    </w:p>
    <w:p w14:paraId="507A2342" w14:textId="77777777" w:rsidR="00C72155" w:rsidRDefault="00C72155">
      <w:pPr>
        <w:jc w:val="center"/>
      </w:pPr>
    </w:p>
    <w:p w14:paraId="78A77FAD" w14:textId="587C1477" w:rsidR="008A6421" w:rsidRPr="0040621D" w:rsidRDefault="002C2230">
      <w:pPr>
        <w:jc w:val="both"/>
        <w:rPr>
          <w:rFonts w:asciiTheme="minorHAnsi" w:hAnsiTheme="minorHAnsi"/>
        </w:rPr>
      </w:pPr>
      <w:r w:rsidRPr="0040621D">
        <w:rPr>
          <w:rFonts w:asciiTheme="minorHAnsi" w:hAnsiTheme="minorHAnsi"/>
        </w:rPr>
        <w:t xml:space="preserve">La participation électorale au Canada </w:t>
      </w:r>
      <w:r w:rsidR="00FF05F9" w:rsidRPr="0040621D">
        <w:rPr>
          <w:rFonts w:asciiTheme="minorHAnsi" w:hAnsiTheme="minorHAnsi"/>
        </w:rPr>
        <w:t xml:space="preserve">est en déclin depuis plusieurs années. Le pourcentage le plus bas concerne les jeunes </w:t>
      </w:r>
      <w:r w:rsidR="00CC6385" w:rsidRPr="0040621D">
        <w:rPr>
          <w:rFonts w:asciiTheme="minorHAnsi" w:hAnsiTheme="minorHAnsi"/>
        </w:rPr>
        <w:t xml:space="preserve">âgés de </w:t>
      </w:r>
      <w:r w:rsidR="00FF05F9" w:rsidRPr="0040621D">
        <w:rPr>
          <w:rFonts w:asciiTheme="minorHAnsi" w:hAnsiTheme="minorHAnsi"/>
        </w:rPr>
        <w:t>18-24</w:t>
      </w:r>
      <w:r w:rsidR="00D22525" w:rsidRPr="0040621D">
        <w:rPr>
          <w:rFonts w:asciiTheme="minorHAnsi" w:hAnsiTheme="minorHAnsi"/>
        </w:rPr>
        <w:t xml:space="preserve"> ans</w:t>
      </w:r>
      <w:r w:rsidR="00BE6DBA" w:rsidRPr="0040621D">
        <w:rPr>
          <w:rFonts w:asciiTheme="minorHAnsi" w:hAnsiTheme="minorHAnsi"/>
        </w:rPr>
        <w:t>, en effet</w:t>
      </w:r>
      <w:r w:rsidR="00334B6B" w:rsidRPr="0040621D">
        <w:rPr>
          <w:rFonts w:asciiTheme="minorHAnsi" w:hAnsiTheme="minorHAnsi"/>
        </w:rPr>
        <w:t>,</w:t>
      </w:r>
      <w:r w:rsidR="00BE6DBA" w:rsidRPr="0040621D">
        <w:rPr>
          <w:rFonts w:asciiTheme="minorHAnsi" w:hAnsiTheme="minorHAnsi"/>
        </w:rPr>
        <w:t xml:space="preserve"> seulement 39% </w:t>
      </w:r>
      <w:r w:rsidR="00E53E6B" w:rsidRPr="0040621D">
        <w:rPr>
          <w:rFonts w:asciiTheme="minorHAnsi" w:hAnsiTheme="minorHAnsi"/>
        </w:rPr>
        <w:t xml:space="preserve">d’entre eux </w:t>
      </w:r>
      <w:r w:rsidR="00BE6DBA" w:rsidRPr="0040621D">
        <w:rPr>
          <w:rFonts w:asciiTheme="minorHAnsi" w:hAnsiTheme="minorHAnsi"/>
        </w:rPr>
        <w:t>votent aux élections fé</w:t>
      </w:r>
      <w:r w:rsidR="00007BF9" w:rsidRPr="0040621D">
        <w:rPr>
          <w:rFonts w:asciiTheme="minorHAnsi" w:hAnsiTheme="minorHAnsi"/>
        </w:rPr>
        <w:t xml:space="preserve">dérales. </w:t>
      </w:r>
      <w:r w:rsidR="009C71A8" w:rsidRPr="0040621D">
        <w:rPr>
          <w:rFonts w:asciiTheme="minorHAnsi" w:hAnsiTheme="minorHAnsi"/>
        </w:rPr>
        <w:t xml:space="preserve">Pour répondre aux besoins de ces jeunes </w:t>
      </w:r>
      <w:r w:rsidR="007111D9" w:rsidRPr="0040621D">
        <w:rPr>
          <w:rFonts w:asciiTheme="minorHAnsi" w:hAnsiTheme="minorHAnsi"/>
        </w:rPr>
        <w:t>adultes,</w:t>
      </w:r>
      <w:r w:rsidR="009C71A8" w:rsidRPr="0040621D">
        <w:rPr>
          <w:rFonts w:asciiTheme="minorHAnsi" w:hAnsiTheme="minorHAnsi"/>
        </w:rPr>
        <w:t xml:space="preserve"> nous avons </w:t>
      </w:r>
      <w:r w:rsidR="004849A1" w:rsidRPr="0040621D">
        <w:rPr>
          <w:rFonts w:asciiTheme="minorHAnsi" w:hAnsiTheme="minorHAnsi"/>
        </w:rPr>
        <w:t xml:space="preserve">créé une activité </w:t>
      </w:r>
      <w:r w:rsidR="00334B6B" w:rsidRPr="0040621D">
        <w:rPr>
          <w:rFonts w:asciiTheme="minorHAnsi" w:hAnsiTheme="minorHAnsi"/>
        </w:rPr>
        <w:t>en nous inspirant</w:t>
      </w:r>
      <w:r w:rsidR="00A06F15" w:rsidRPr="0040621D">
        <w:rPr>
          <w:rFonts w:asciiTheme="minorHAnsi" w:hAnsiTheme="minorHAnsi"/>
        </w:rPr>
        <w:t xml:space="preserve"> du cours SCH-1101</w:t>
      </w:r>
      <w:r w:rsidR="009C71A8" w:rsidRPr="0040621D">
        <w:rPr>
          <w:rFonts w:asciiTheme="minorHAnsi" w:hAnsiTheme="minorHAnsi"/>
        </w:rPr>
        <w:t xml:space="preserve">. Ce cours, contenu </w:t>
      </w:r>
      <w:r w:rsidR="00C743F9" w:rsidRPr="0040621D">
        <w:rPr>
          <w:rFonts w:asciiTheme="minorHAnsi" w:hAnsiTheme="minorHAnsi"/>
        </w:rPr>
        <w:t>dans le nouveau curriculum</w:t>
      </w:r>
      <w:r w:rsidR="009C71A8" w:rsidRPr="0040621D">
        <w:rPr>
          <w:rFonts w:asciiTheme="minorHAnsi" w:hAnsiTheme="minorHAnsi"/>
        </w:rPr>
        <w:t xml:space="preserve">, fait partie de la </w:t>
      </w:r>
      <w:r w:rsidR="00A06F15" w:rsidRPr="0040621D">
        <w:rPr>
          <w:rFonts w:asciiTheme="minorHAnsi" w:hAnsiTheme="minorHAnsi"/>
        </w:rPr>
        <w:t xml:space="preserve">formation de base </w:t>
      </w:r>
      <w:r w:rsidR="004423C9" w:rsidRPr="0040621D">
        <w:rPr>
          <w:rFonts w:asciiTheme="minorHAnsi" w:hAnsiTheme="minorHAnsi"/>
        </w:rPr>
        <w:t>commune et</w:t>
      </w:r>
      <w:r w:rsidR="004849A1" w:rsidRPr="0040621D">
        <w:rPr>
          <w:rFonts w:asciiTheme="minorHAnsi" w:hAnsiTheme="minorHAnsi"/>
        </w:rPr>
        <w:t xml:space="preserve"> a </w:t>
      </w:r>
      <w:r w:rsidR="00A06F15" w:rsidRPr="0040621D">
        <w:rPr>
          <w:rFonts w:asciiTheme="minorHAnsi" w:hAnsiTheme="minorHAnsi"/>
        </w:rPr>
        <w:t xml:space="preserve">comme </w:t>
      </w:r>
      <w:r w:rsidR="00C176FF" w:rsidRPr="0040621D">
        <w:rPr>
          <w:rFonts w:asciiTheme="minorHAnsi" w:hAnsiTheme="minorHAnsi"/>
        </w:rPr>
        <w:t xml:space="preserve">but </w:t>
      </w:r>
      <w:r w:rsidR="00A06F15" w:rsidRPr="0040621D">
        <w:rPr>
          <w:rFonts w:asciiTheme="minorHAnsi" w:hAnsiTheme="minorHAnsi"/>
        </w:rPr>
        <w:t xml:space="preserve">de </w:t>
      </w:r>
      <w:r w:rsidR="00E60C19" w:rsidRPr="0040621D">
        <w:rPr>
          <w:rFonts w:asciiTheme="minorHAnsi" w:hAnsiTheme="minorHAnsi"/>
        </w:rPr>
        <w:t xml:space="preserve">préparer </w:t>
      </w:r>
      <w:r w:rsidR="004849A1" w:rsidRPr="0040621D">
        <w:rPr>
          <w:rFonts w:asciiTheme="minorHAnsi" w:hAnsiTheme="minorHAnsi"/>
        </w:rPr>
        <w:t xml:space="preserve">les </w:t>
      </w:r>
      <w:r w:rsidR="00A06F15" w:rsidRPr="0040621D">
        <w:rPr>
          <w:rFonts w:asciiTheme="minorHAnsi" w:hAnsiTheme="minorHAnsi"/>
        </w:rPr>
        <w:t xml:space="preserve">adultes </w:t>
      </w:r>
      <w:r w:rsidR="00512276" w:rsidRPr="0040621D">
        <w:rPr>
          <w:rFonts w:asciiTheme="minorHAnsi" w:hAnsiTheme="minorHAnsi"/>
        </w:rPr>
        <w:t>à participer à des prise</w:t>
      </w:r>
      <w:r w:rsidR="00E60C19" w:rsidRPr="0040621D">
        <w:rPr>
          <w:rFonts w:asciiTheme="minorHAnsi" w:hAnsiTheme="minorHAnsi"/>
        </w:rPr>
        <w:t>s de décisions collectives et à les</w:t>
      </w:r>
      <w:r w:rsidR="00512276" w:rsidRPr="0040621D">
        <w:rPr>
          <w:rFonts w:asciiTheme="minorHAnsi" w:hAnsiTheme="minorHAnsi"/>
        </w:rPr>
        <w:t xml:space="preserve"> sensibiliser</w:t>
      </w:r>
      <w:r w:rsidR="00C02386" w:rsidRPr="0040621D">
        <w:rPr>
          <w:rFonts w:asciiTheme="minorHAnsi" w:hAnsiTheme="minorHAnsi"/>
        </w:rPr>
        <w:t xml:space="preserve"> au p</w:t>
      </w:r>
      <w:r w:rsidR="00A06F15" w:rsidRPr="0040621D">
        <w:rPr>
          <w:rFonts w:asciiTheme="minorHAnsi" w:hAnsiTheme="minorHAnsi"/>
        </w:rPr>
        <w:t xml:space="preserve">rocessus démocratique. </w:t>
      </w:r>
      <w:r w:rsidR="00FD57E5" w:rsidRPr="0040621D">
        <w:rPr>
          <w:rFonts w:asciiTheme="minorHAnsi" w:hAnsiTheme="minorHAnsi"/>
        </w:rPr>
        <w:t>On sait que</w:t>
      </w:r>
      <w:r w:rsidR="00C176FF" w:rsidRPr="0040621D">
        <w:rPr>
          <w:rFonts w:asciiTheme="minorHAnsi" w:hAnsiTheme="minorHAnsi"/>
        </w:rPr>
        <w:t>,</w:t>
      </w:r>
      <w:r w:rsidR="00FD57E5" w:rsidRPr="0040621D">
        <w:rPr>
          <w:rFonts w:asciiTheme="minorHAnsi" w:hAnsiTheme="minorHAnsi"/>
        </w:rPr>
        <w:t xml:space="preserve"> tout au long de sa vie, l’adulte aura à jouer</w:t>
      </w:r>
      <w:r w:rsidR="00615F1C" w:rsidRPr="0040621D">
        <w:rPr>
          <w:rFonts w:asciiTheme="minorHAnsi" w:hAnsiTheme="minorHAnsi"/>
        </w:rPr>
        <w:t xml:space="preserve"> des rôles multiples l</w:t>
      </w:r>
      <w:r w:rsidR="00C73975" w:rsidRPr="0040621D">
        <w:rPr>
          <w:rFonts w:asciiTheme="minorHAnsi" w:hAnsiTheme="minorHAnsi"/>
        </w:rPr>
        <w:t>iés à di</w:t>
      </w:r>
      <w:r w:rsidR="00FD57E5" w:rsidRPr="0040621D">
        <w:rPr>
          <w:rFonts w:asciiTheme="minorHAnsi" w:hAnsiTheme="minorHAnsi"/>
        </w:rPr>
        <w:t>fférentes situations et d</w:t>
      </w:r>
      <w:r w:rsidR="00E85FE1" w:rsidRPr="0040621D">
        <w:rPr>
          <w:rFonts w:asciiTheme="minorHAnsi" w:hAnsiTheme="minorHAnsi"/>
        </w:rPr>
        <w:t xml:space="preserve">ans un contexte d’élections, il devra </w:t>
      </w:r>
      <w:r w:rsidR="00615F1C" w:rsidRPr="0040621D">
        <w:rPr>
          <w:rFonts w:asciiTheme="minorHAnsi" w:hAnsiTheme="minorHAnsi"/>
        </w:rPr>
        <w:t>exercer son rôle de citoy</w:t>
      </w:r>
      <w:r w:rsidR="00FD57E5" w:rsidRPr="0040621D">
        <w:rPr>
          <w:rFonts w:asciiTheme="minorHAnsi" w:hAnsiTheme="minorHAnsi"/>
        </w:rPr>
        <w:t xml:space="preserve">en en faisant des choix éclairés. </w:t>
      </w:r>
      <w:r w:rsidR="004E251E" w:rsidRPr="0040621D">
        <w:rPr>
          <w:rFonts w:asciiTheme="minorHAnsi" w:hAnsiTheme="minorHAnsi"/>
        </w:rPr>
        <w:t>De plus, e</w:t>
      </w:r>
      <w:r w:rsidR="00C743F9" w:rsidRPr="0040621D">
        <w:rPr>
          <w:rFonts w:asciiTheme="minorHAnsi" w:hAnsiTheme="minorHAnsi"/>
        </w:rPr>
        <w:t>n exposant l’adulte à une activité citoyenne</w:t>
      </w:r>
      <w:r w:rsidR="00C176FF" w:rsidRPr="0040621D">
        <w:rPr>
          <w:rFonts w:asciiTheme="minorHAnsi" w:hAnsiTheme="minorHAnsi"/>
        </w:rPr>
        <w:t>,</w:t>
      </w:r>
      <w:r w:rsidR="00C743F9" w:rsidRPr="0040621D">
        <w:rPr>
          <w:rFonts w:asciiTheme="minorHAnsi" w:hAnsiTheme="minorHAnsi"/>
        </w:rPr>
        <w:t xml:space="preserve"> on lui permet </w:t>
      </w:r>
      <w:r w:rsidR="004849A1" w:rsidRPr="0040621D">
        <w:rPr>
          <w:rFonts w:asciiTheme="minorHAnsi" w:hAnsiTheme="minorHAnsi"/>
        </w:rPr>
        <w:t>d’</w:t>
      </w:r>
      <w:r w:rsidR="00FD57E5" w:rsidRPr="0040621D">
        <w:rPr>
          <w:rFonts w:asciiTheme="minorHAnsi" w:hAnsiTheme="minorHAnsi"/>
        </w:rPr>
        <w:t xml:space="preserve">utiliser ses savoirs </w:t>
      </w:r>
      <w:r w:rsidR="004849A1" w:rsidRPr="0040621D">
        <w:rPr>
          <w:rFonts w:asciiTheme="minorHAnsi" w:hAnsiTheme="minorHAnsi"/>
        </w:rPr>
        <w:t xml:space="preserve">et ses compétences </w:t>
      </w:r>
      <w:r w:rsidR="004E251E" w:rsidRPr="0040621D">
        <w:rPr>
          <w:rFonts w:asciiTheme="minorHAnsi" w:hAnsiTheme="minorHAnsi"/>
        </w:rPr>
        <w:t xml:space="preserve">dans un </w:t>
      </w:r>
      <w:r w:rsidR="004849A1" w:rsidRPr="0040621D">
        <w:rPr>
          <w:rFonts w:asciiTheme="minorHAnsi" w:hAnsiTheme="minorHAnsi"/>
        </w:rPr>
        <w:t>contexte</w:t>
      </w:r>
      <w:r w:rsidR="004E251E" w:rsidRPr="0040621D">
        <w:rPr>
          <w:rFonts w:asciiTheme="minorHAnsi" w:hAnsiTheme="minorHAnsi"/>
        </w:rPr>
        <w:t xml:space="preserve"> différent </w:t>
      </w:r>
      <w:r w:rsidR="001D3548" w:rsidRPr="0040621D">
        <w:rPr>
          <w:rFonts w:asciiTheme="minorHAnsi" w:hAnsiTheme="minorHAnsi"/>
        </w:rPr>
        <w:t xml:space="preserve">que celui </w:t>
      </w:r>
      <w:r w:rsidR="004E251E" w:rsidRPr="0040621D">
        <w:rPr>
          <w:rFonts w:asciiTheme="minorHAnsi" w:hAnsiTheme="minorHAnsi"/>
        </w:rPr>
        <w:t>des matières de base</w:t>
      </w:r>
      <w:r w:rsidR="004849A1" w:rsidRPr="0040621D">
        <w:rPr>
          <w:rFonts w:asciiTheme="minorHAnsi" w:hAnsiTheme="minorHAnsi"/>
        </w:rPr>
        <w:t>.</w:t>
      </w:r>
    </w:p>
    <w:p w14:paraId="4CDA14D8" w14:textId="77777777" w:rsidR="00483217" w:rsidRPr="0040621D" w:rsidRDefault="00483217">
      <w:pPr>
        <w:jc w:val="both"/>
        <w:rPr>
          <w:rFonts w:asciiTheme="minorHAnsi" w:hAnsiTheme="minorHAnsi"/>
        </w:rPr>
      </w:pPr>
    </w:p>
    <w:p w14:paraId="655E8C31" w14:textId="77777777" w:rsidR="00347425" w:rsidRPr="0040621D" w:rsidRDefault="00347425" w:rsidP="00347425">
      <w:pPr>
        <w:jc w:val="both"/>
        <w:rPr>
          <w:rFonts w:asciiTheme="minorHAnsi" w:hAnsiTheme="minorHAnsi"/>
        </w:rPr>
      </w:pPr>
      <w:r w:rsidRPr="0040621D">
        <w:rPr>
          <w:rFonts w:asciiTheme="minorHAnsi" w:hAnsiTheme="minorHAnsi"/>
        </w:rPr>
        <w:t>Domaine général de formation </w:t>
      </w:r>
      <w:r w:rsidR="00300AA1" w:rsidRPr="0040621D">
        <w:rPr>
          <w:rFonts w:asciiTheme="minorHAnsi" w:hAnsiTheme="minorHAnsi"/>
        </w:rPr>
        <w:t>: C</w:t>
      </w:r>
      <w:r w:rsidRPr="0040621D">
        <w:rPr>
          <w:rFonts w:asciiTheme="minorHAnsi" w:hAnsiTheme="minorHAnsi"/>
        </w:rPr>
        <w:t>itoyenneté</w:t>
      </w:r>
    </w:p>
    <w:p w14:paraId="773518F3" w14:textId="77777777" w:rsidR="00387F67" w:rsidRPr="0040621D" w:rsidRDefault="00300AA1">
      <w:pPr>
        <w:jc w:val="both"/>
        <w:rPr>
          <w:rFonts w:asciiTheme="minorHAnsi" w:hAnsiTheme="minorHAnsi"/>
        </w:rPr>
      </w:pPr>
      <w:r w:rsidRPr="0040621D">
        <w:rPr>
          <w:rFonts w:asciiTheme="minorHAnsi" w:hAnsiTheme="minorHAnsi"/>
        </w:rPr>
        <w:t>Domaine d’apprentissage : U</w:t>
      </w:r>
      <w:r w:rsidR="00387F67" w:rsidRPr="0040621D">
        <w:rPr>
          <w:rFonts w:asciiTheme="minorHAnsi" w:hAnsiTheme="minorHAnsi"/>
        </w:rPr>
        <w:t>nivers social</w:t>
      </w:r>
    </w:p>
    <w:p w14:paraId="4B0B2AB9" w14:textId="77777777" w:rsidR="00387F67" w:rsidRPr="0040621D" w:rsidRDefault="00387F67">
      <w:pPr>
        <w:jc w:val="both"/>
        <w:rPr>
          <w:rFonts w:asciiTheme="minorHAnsi" w:hAnsiTheme="minorHAnsi"/>
        </w:rPr>
      </w:pPr>
      <w:r w:rsidRPr="0040621D">
        <w:rPr>
          <w:rFonts w:asciiTheme="minorHAnsi" w:hAnsiTheme="minorHAnsi"/>
        </w:rPr>
        <w:t>Programme : Vie sociale et politique</w:t>
      </w:r>
    </w:p>
    <w:p w14:paraId="0672CC35" w14:textId="77777777" w:rsidR="00387F67" w:rsidRPr="0040621D" w:rsidRDefault="00387F67">
      <w:pPr>
        <w:jc w:val="both"/>
        <w:rPr>
          <w:rFonts w:asciiTheme="minorHAnsi" w:hAnsiTheme="minorHAnsi"/>
        </w:rPr>
      </w:pPr>
      <w:r w:rsidRPr="0040621D">
        <w:rPr>
          <w:rFonts w:asciiTheme="minorHAnsi" w:hAnsiTheme="minorHAnsi"/>
        </w:rPr>
        <w:t xml:space="preserve">Cours : </w:t>
      </w:r>
      <w:r w:rsidR="00F31E2F" w:rsidRPr="0040621D">
        <w:rPr>
          <w:rFonts w:asciiTheme="minorHAnsi" w:hAnsiTheme="minorHAnsi"/>
        </w:rPr>
        <w:t xml:space="preserve">SCH-1101-1 </w:t>
      </w:r>
      <w:r w:rsidRPr="0040621D">
        <w:rPr>
          <w:rFonts w:asciiTheme="minorHAnsi" w:hAnsiTheme="minorHAnsi"/>
        </w:rPr>
        <w:t>Démocratie et droit de vote</w:t>
      </w:r>
    </w:p>
    <w:p w14:paraId="7D10CE4A" w14:textId="2B2A0F8B" w:rsidR="00F31E2F" w:rsidRPr="0040621D" w:rsidRDefault="004E5DB6" w:rsidP="00F31E2F">
      <w:pPr>
        <w:jc w:val="both"/>
        <w:rPr>
          <w:rFonts w:asciiTheme="minorHAnsi" w:hAnsiTheme="minorHAnsi"/>
        </w:rPr>
      </w:pPr>
      <w:r w:rsidRPr="0040621D">
        <w:rPr>
          <w:rFonts w:asciiTheme="minorHAnsi" w:hAnsiTheme="minorHAnsi"/>
        </w:rPr>
        <w:t xml:space="preserve">Élèves du </w:t>
      </w:r>
      <w:r w:rsidR="00F31E2F" w:rsidRPr="0040621D">
        <w:rPr>
          <w:rFonts w:asciiTheme="minorHAnsi" w:hAnsiTheme="minorHAnsi"/>
        </w:rPr>
        <w:t>1</w:t>
      </w:r>
      <w:r w:rsidR="00F31E2F" w:rsidRPr="0040621D">
        <w:rPr>
          <w:rFonts w:asciiTheme="minorHAnsi" w:hAnsiTheme="minorHAnsi"/>
          <w:vertAlign w:val="superscript"/>
        </w:rPr>
        <w:t>er</w:t>
      </w:r>
      <w:r w:rsidRPr="0040621D">
        <w:rPr>
          <w:rFonts w:asciiTheme="minorHAnsi" w:hAnsiTheme="minorHAnsi"/>
        </w:rPr>
        <w:t xml:space="preserve"> </w:t>
      </w:r>
      <w:r w:rsidR="007111D9" w:rsidRPr="0040621D">
        <w:rPr>
          <w:rFonts w:asciiTheme="minorHAnsi" w:hAnsiTheme="minorHAnsi"/>
        </w:rPr>
        <w:t>cycle,</w:t>
      </w:r>
      <w:r w:rsidRPr="0040621D">
        <w:rPr>
          <w:rFonts w:asciiTheme="minorHAnsi" w:hAnsiTheme="minorHAnsi"/>
        </w:rPr>
        <w:t xml:space="preserve"> mais peut s’adapt</w:t>
      </w:r>
      <w:r w:rsidR="00F31E2F" w:rsidRPr="0040621D">
        <w:rPr>
          <w:rFonts w:asciiTheme="minorHAnsi" w:hAnsiTheme="minorHAnsi"/>
        </w:rPr>
        <w:t>er à du 2</w:t>
      </w:r>
      <w:r w:rsidR="00F31E2F" w:rsidRPr="0040621D">
        <w:rPr>
          <w:rFonts w:asciiTheme="minorHAnsi" w:hAnsiTheme="minorHAnsi"/>
          <w:vertAlign w:val="superscript"/>
        </w:rPr>
        <w:t>e</w:t>
      </w:r>
      <w:r w:rsidR="004078FA" w:rsidRPr="0040621D">
        <w:rPr>
          <w:rFonts w:asciiTheme="minorHAnsi" w:hAnsiTheme="minorHAnsi"/>
        </w:rPr>
        <w:t xml:space="preserve"> cycle </w:t>
      </w:r>
    </w:p>
    <w:p w14:paraId="08C6E033" w14:textId="172BDE76" w:rsidR="00F31E2F" w:rsidRPr="0040621D" w:rsidRDefault="00F31E2F" w:rsidP="00F31E2F">
      <w:pPr>
        <w:jc w:val="both"/>
        <w:rPr>
          <w:rFonts w:asciiTheme="minorHAnsi" w:hAnsiTheme="minorHAnsi"/>
        </w:rPr>
      </w:pPr>
      <w:r w:rsidRPr="0040621D">
        <w:rPr>
          <w:rFonts w:asciiTheme="minorHAnsi" w:hAnsiTheme="minorHAnsi"/>
        </w:rPr>
        <w:t xml:space="preserve">Temps requis en classe : </w:t>
      </w:r>
      <w:r w:rsidR="00081475">
        <w:rPr>
          <w:rFonts w:asciiTheme="minorHAnsi" w:hAnsiTheme="minorHAnsi"/>
        </w:rPr>
        <w:t>6</w:t>
      </w:r>
      <w:r w:rsidR="008A7A8C">
        <w:rPr>
          <w:rFonts w:asciiTheme="minorHAnsi" w:hAnsiTheme="minorHAnsi"/>
        </w:rPr>
        <w:t xml:space="preserve"> à </w:t>
      </w:r>
      <w:r w:rsidRPr="0040621D">
        <w:rPr>
          <w:rFonts w:asciiTheme="minorHAnsi" w:hAnsiTheme="minorHAnsi"/>
        </w:rPr>
        <w:t>1</w:t>
      </w:r>
      <w:r w:rsidR="00081475">
        <w:rPr>
          <w:rFonts w:asciiTheme="minorHAnsi" w:hAnsiTheme="minorHAnsi"/>
        </w:rPr>
        <w:t>1</w:t>
      </w:r>
      <w:r w:rsidRPr="0040621D">
        <w:rPr>
          <w:rFonts w:asciiTheme="minorHAnsi" w:hAnsiTheme="minorHAnsi"/>
        </w:rPr>
        <w:t xml:space="preserve"> périodes de 60 minutes</w:t>
      </w:r>
    </w:p>
    <w:p w14:paraId="5093CCFB" w14:textId="6878B4DF" w:rsidR="00F31E2F" w:rsidRPr="0040621D" w:rsidRDefault="00C176FF" w:rsidP="00F31E2F">
      <w:pPr>
        <w:jc w:val="both"/>
        <w:rPr>
          <w:rFonts w:asciiTheme="minorHAnsi" w:hAnsiTheme="minorHAnsi"/>
        </w:rPr>
      </w:pPr>
      <w:r w:rsidRPr="0040621D">
        <w:rPr>
          <w:rFonts w:asciiTheme="minorHAnsi" w:hAnsiTheme="minorHAnsi"/>
        </w:rPr>
        <w:t>Deux g</w:t>
      </w:r>
      <w:r w:rsidR="00F31E2F" w:rsidRPr="0040621D">
        <w:rPr>
          <w:rFonts w:asciiTheme="minorHAnsi" w:hAnsiTheme="minorHAnsi"/>
        </w:rPr>
        <w:t>roupe</w:t>
      </w:r>
      <w:r w:rsidRPr="0040621D">
        <w:rPr>
          <w:rFonts w:asciiTheme="minorHAnsi" w:hAnsiTheme="minorHAnsi"/>
        </w:rPr>
        <w:t>s</w:t>
      </w:r>
      <w:r w:rsidR="00F31E2F" w:rsidRPr="0040621D">
        <w:rPr>
          <w:rFonts w:asciiTheme="minorHAnsi" w:hAnsiTheme="minorHAnsi"/>
        </w:rPr>
        <w:t xml:space="preserve"> de </w:t>
      </w:r>
      <w:r w:rsidRPr="0040621D">
        <w:rPr>
          <w:rFonts w:asciiTheme="minorHAnsi" w:hAnsiTheme="minorHAnsi"/>
        </w:rPr>
        <w:t xml:space="preserve">25 </w:t>
      </w:r>
      <w:r w:rsidR="00F31E2F" w:rsidRPr="0040621D">
        <w:rPr>
          <w:rFonts w:asciiTheme="minorHAnsi" w:hAnsiTheme="minorHAnsi"/>
        </w:rPr>
        <w:t xml:space="preserve">élèves, </w:t>
      </w:r>
      <w:r w:rsidRPr="0040621D">
        <w:rPr>
          <w:rFonts w:asciiTheme="minorHAnsi" w:hAnsiTheme="minorHAnsi"/>
        </w:rPr>
        <w:t>ou moins</w:t>
      </w:r>
      <w:r w:rsidR="00F31E2F" w:rsidRPr="0040621D">
        <w:rPr>
          <w:rFonts w:asciiTheme="minorHAnsi" w:hAnsiTheme="minorHAnsi"/>
        </w:rPr>
        <w:t xml:space="preserve"> </w:t>
      </w:r>
    </w:p>
    <w:p w14:paraId="512BABD3" w14:textId="77777777" w:rsidR="00FA155D" w:rsidRPr="0040621D" w:rsidRDefault="00FA155D" w:rsidP="00FA155D">
      <w:pPr>
        <w:jc w:val="both"/>
        <w:rPr>
          <w:rFonts w:asciiTheme="minorHAnsi" w:hAnsiTheme="minorHAnsi"/>
        </w:rPr>
      </w:pPr>
    </w:p>
    <w:p w14:paraId="136B940C" w14:textId="77777777" w:rsidR="00FA155D" w:rsidRPr="0040621D" w:rsidRDefault="008E07CF" w:rsidP="00FA155D">
      <w:pPr>
        <w:jc w:val="both"/>
        <w:rPr>
          <w:rFonts w:asciiTheme="minorHAnsi" w:hAnsiTheme="minorHAnsi"/>
          <w:u w:val="single"/>
        </w:rPr>
      </w:pPr>
      <w:r w:rsidRPr="0040621D">
        <w:rPr>
          <w:rFonts w:asciiTheme="minorHAnsi" w:hAnsiTheme="minorHAnsi"/>
          <w:u w:val="single"/>
        </w:rPr>
        <w:t>Intentions pédagogiques</w:t>
      </w:r>
      <w:r w:rsidR="00FA155D" w:rsidRPr="0040621D">
        <w:rPr>
          <w:rFonts w:asciiTheme="minorHAnsi" w:hAnsiTheme="minorHAnsi"/>
          <w:u w:val="single"/>
        </w:rPr>
        <w:t xml:space="preserve"> </w:t>
      </w:r>
    </w:p>
    <w:p w14:paraId="211B5465" w14:textId="77777777" w:rsidR="00FA155D" w:rsidRPr="0040621D" w:rsidRDefault="00FA155D" w:rsidP="00FA155D">
      <w:pPr>
        <w:numPr>
          <w:ilvl w:val="0"/>
          <w:numId w:val="4"/>
        </w:numPr>
        <w:jc w:val="both"/>
        <w:rPr>
          <w:rFonts w:asciiTheme="minorHAnsi" w:hAnsiTheme="minorHAnsi"/>
        </w:rPr>
      </w:pPr>
      <w:r w:rsidRPr="0040621D">
        <w:rPr>
          <w:rFonts w:asciiTheme="minorHAnsi" w:hAnsiTheme="minorHAnsi"/>
        </w:rPr>
        <w:t>Sensibiliser les élèves à l’importance de voter et à l’importance de s’informer.</w:t>
      </w:r>
    </w:p>
    <w:p w14:paraId="30817DD6" w14:textId="77777777" w:rsidR="00FA155D" w:rsidRPr="0040621D" w:rsidRDefault="00FA155D" w:rsidP="00FA155D">
      <w:pPr>
        <w:numPr>
          <w:ilvl w:val="0"/>
          <w:numId w:val="4"/>
        </w:numPr>
        <w:jc w:val="both"/>
        <w:rPr>
          <w:rFonts w:asciiTheme="minorHAnsi" w:hAnsiTheme="minorHAnsi"/>
        </w:rPr>
      </w:pPr>
      <w:r w:rsidRPr="0040621D">
        <w:rPr>
          <w:rFonts w:asciiTheme="minorHAnsi" w:hAnsiTheme="minorHAnsi"/>
        </w:rPr>
        <w:t>Prendre conscience que dans notre pays tout le monde a la possibilité de participer à des élections démocratiques.</w:t>
      </w:r>
    </w:p>
    <w:p w14:paraId="72C537BB" w14:textId="51AAEDEB" w:rsidR="00FA155D" w:rsidRPr="0040621D" w:rsidRDefault="007111D9" w:rsidP="00FA155D">
      <w:pPr>
        <w:numPr>
          <w:ilvl w:val="0"/>
          <w:numId w:val="4"/>
        </w:numPr>
        <w:jc w:val="both"/>
        <w:rPr>
          <w:rFonts w:asciiTheme="minorHAnsi" w:hAnsiTheme="minorHAnsi"/>
        </w:rPr>
      </w:pPr>
      <w:r w:rsidRPr="0040621D">
        <w:rPr>
          <w:rFonts w:asciiTheme="minorHAnsi" w:hAnsiTheme="minorHAnsi"/>
        </w:rPr>
        <w:t>Reconnaitre</w:t>
      </w:r>
      <w:r w:rsidR="00FA155D" w:rsidRPr="0040621D">
        <w:rPr>
          <w:rFonts w:asciiTheme="minorHAnsi" w:hAnsiTheme="minorHAnsi"/>
        </w:rPr>
        <w:t xml:space="preserve"> son rôle de citoyen comme facteur</w:t>
      </w:r>
      <w:r w:rsidR="00300AA1" w:rsidRPr="0040621D">
        <w:rPr>
          <w:rFonts w:asciiTheme="minorHAnsi" w:hAnsiTheme="minorHAnsi"/>
        </w:rPr>
        <w:t xml:space="preserve"> de changement dans la société q</w:t>
      </w:r>
      <w:r w:rsidR="00FA155D" w:rsidRPr="0040621D">
        <w:rPr>
          <w:rFonts w:asciiTheme="minorHAnsi" w:hAnsiTheme="minorHAnsi"/>
        </w:rPr>
        <w:t>uébécoise</w:t>
      </w:r>
      <w:r w:rsidR="00334682" w:rsidRPr="0040621D">
        <w:rPr>
          <w:rFonts w:asciiTheme="minorHAnsi" w:hAnsiTheme="minorHAnsi"/>
        </w:rPr>
        <w:t xml:space="preserve"> et prendre ses responsabilités au sein de sa collectivité</w:t>
      </w:r>
      <w:r w:rsidR="00FA155D" w:rsidRPr="0040621D">
        <w:rPr>
          <w:rFonts w:asciiTheme="minorHAnsi" w:hAnsiTheme="minorHAnsi"/>
        </w:rPr>
        <w:t>.</w:t>
      </w:r>
    </w:p>
    <w:p w14:paraId="12F7FB98" w14:textId="2576391F" w:rsidR="004E5DB6" w:rsidRPr="0040621D" w:rsidRDefault="00FA155D" w:rsidP="004E5DB6">
      <w:pPr>
        <w:numPr>
          <w:ilvl w:val="0"/>
          <w:numId w:val="4"/>
        </w:numPr>
        <w:jc w:val="both"/>
        <w:rPr>
          <w:rFonts w:asciiTheme="minorHAnsi" w:hAnsiTheme="minorHAnsi"/>
        </w:rPr>
      </w:pPr>
      <w:r w:rsidRPr="0040621D">
        <w:rPr>
          <w:rFonts w:asciiTheme="minorHAnsi" w:hAnsiTheme="minorHAnsi"/>
        </w:rPr>
        <w:t xml:space="preserve">Faire </w:t>
      </w:r>
      <w:r w:rsidR="007111D9" w:rsidRPr="0040621D">
        <w:rPr>
          <w:rFonts w:asciiTheme="minorHAnsi" w:hAnsiTheme="minorHAnsi"/>
        </w:rPr>
        <w:t>connaitre</w:t>
      </w:r>
      <w:r w:rsidRPr="0040621D">
        <w:rPr>
          <w:rFonts w:asciiTheme="minorHAnsi" w:hAnsiTheme="minorHAnsi"/>
        </w:rPr>
        <w:t xml:space="preserve"> les différentes plateformes des 5 </w:t>
      </w:r>
      <w:r w:rsidR="00C176FF" w:rsidRPr="0040621D">
        <w:rPr>
          <w:rFonts w:asciiTheme="minorHAnsi" w:hAnsiTheme="minorHAnsi"/>
        </w:rPr>
        <w:t xml:space="preserve">principaux </w:t>
      </w:r>
      <w:r w:rsidRPr="0040621D">
        <w:rPr>
          <w:rFonts w:asciiTheme="minorHAnsi" w:hAnsiTheme="minorHAnsi"/>
        </w:rPr>
        <w:t>partis politiques (PCC</w:t>
      </w:r>
      <w:r w:rsidR="00300AA1" w:rsidRPr="0040621D">
        <w:rPr>
          <w:rFonts w:asciiTheme="minorHAnsi" w:hAnsiTheme="minorHAnsi"/>
        </w:rPr>
        <w:t>, PLC, NPD, Parti Vert et Bloc q</w:t>
      </w:r>
      <w:r w:rsidRPr="0040621D">
        <w:rPr>
          <w:rFonts w:asciiTheme="minorHAnsi" w:hAnsiTheme="minorHAnsi"/>
        </w:rPr>
        <w:t>uébécois) afin de faire un choix éclairé lors des élections du 19 octobre 2015.</w:t>
      </w:r>
    </w:p>
    <w:p w14:paraId="4E7BB708" w14:textId="77777777" w:rsidR="00FA155D" w:rsidRPr="0040621D" w:rsidRDefault="00FA155D" w:rsidP="00FA155D">
      <w:pPr>
        <w:numPr>
          <w:ilvl w:val="0"/>
          <w:numId w:val="4"/>
        </w:numPr>
        <w:jc w:val="both"/>
        <w:rPr>
          <w:rFonts w:asciiTheme="minorHAnsi" w:hAnsiTheme="minorHAnsi"/>
        </w:rPr>
      </w:pPr>
      <w:r w:rsidRPr="0040621D">
        <w:rPr>
          <w:rFonts w:asciiTheme="minorHAnsi" w:hAnsiTheme="minorHAnsi"/>
        </w:rPr>
        <w:t xml:space="preserve">Développer l’esprit critique en comparant les différentes sources d’informations. </w:t>
      </w:r>
    </w:p>
    <w:p w14:paraId="7B298C50" w14:textId="77777777" w:rsidR="00387F67" w:rsidRPr="0040621D" w:rsidRDefault="00387F67">
      <w:pPr>
        <w:jc w:val="both"/>
        <w:rPr>
          <w:rFonts w:asciiTheme="minorHAnsi" w:hAnsiTheme="minorHAnsi"/>
        </w:rPr>
      </w:pPr>
    </w:p>
    <w:sdt>
      <w:sdtPr>
        <w:rPr>
          <w:rFonts w:asciiTheme="minorHAnsi" w:hAnsiTheme="minorHAnsi"/>
          <w:u w:val="single"/>
        </w:rPr>
        <w:alias w:val="Creative Commons License"/>
        <w:tag w:val="Creative Commons License"/>
        <w:id w:val="688262447"/>
        <w:lock w:val="sdtContentLocked"/>
        <w:placeholder>
          <w:docPart w:val="DefaultPlaceholder_1081868574"/>
        </w:placeholder>
      </w:sdtPr>
      <w:sdtContent>
        <w:p w14:paraId="75C7BD4F" w14:textId="41CBDF84" w:rsidR="00EB71C6" w:rsidRPr="0040621D" w:rsidRDefault="00EB71C6" w:rsidP="0040621D">
          <w:pPr>
            <w:rPr>
              <w:rFonts w:asciiTheme="minorHAnsi" w:hAnsiTheme="minorHAnsi"/>
              <w:u w:val="single"/>
            </w:rPr>
          </w:pPr>
          <w:r>
            <w:pict w14:anchorId="734C4A2D">
              <v:shape id="_x0000_" o:spid="_x0000_i1025" style="width:66.15pt;height:23.45pt" coordsize="" o:spt="100" adj="0,,0" path="" stroked="f">
                <v:stroke joinstyle="miter"/>
                <v:imagedata r:id="rId10" o:title=""/>
                <v:formulas/>
                <v:path o:connecttype="segments"/>
              </v:shape>
            </w:pict>
          </w:r>
          <w:r w:rsidRPr="0040621D">
            <w:rPr>
              <w:rFonts w:asciiTheme="minorHAnsi" w:hAnsiTheme="minorHAnsi"/>
              <w:sz w:val="18"/>
              <w:u w:val="single"/>
            </w:rPr>
            <w:t xml:space="preserve">Ce document est sous licence </w:t>
          </w:r>
          <w:hyperlink r:id="rId11" w:history="1">
            <w:r w:rsidRPr="0040621D">
              <w:rPr>
                <w:rStyle w:val="Lienhypertexte"/>
                <w:sz w:val="18"/>
              </w:rPr>
              <w:t>Cre</w:t>
            </w:r>
            <w:r w:rsidRPr="0040621D">
              <w:rPr>
                <w:rStyle w:val="Lienhypertexte"/>
                <w:sz w:val="18"/>
              </w:rPr>
              <w:t>a</w:t>
            </w:r>
            <w:r w:rsidRPr="0040621D">
              <w:rPr>
                <w:rStyle w:val="Lienhypertexte"/>
                <w:sz w:val="18"/>
              </w:rPr>
              <w:t>tive Commons Paternité – Pas d’utilisation commerciale – Partage dans les mêmes conditions 4.0 Internationale</w:t>
            </w:r>
          </w:hyperlink>
          <w:r w:rsidRPr="0040621D">
            <w:rPr>
              <w:rFonts w:asciiTheme="minorHAnsi" w:hAnsiTheme="minorHAnsi"/>
              <w:sz w:val="18"/>
              <w:u w:val="single"/>
            </w:rPr>
            <w:t>.</w:t>
          </w:r>
        </w:p>
      </w:sdtContent>
    </w:sdt>
    <w:p w14:paraId="72C2AE1D" w14:textId="77777777" w:rsidR="00E30902" w:rsidRDefault="00E30902">
      <w:pPr>
        <w:rPr>
          <w:rFonts w:asciiTheme="minorHAnsi" w:hAnsiTheme="minorHAnsi"/>
          <w:u w:val="single"/>
        </w:rPr>
      </w:pPr>
      <w:r>
        <w:rPr>
          <w:rFonts w:asciiTheme="minorHAnsi" w:hAnsiTheme="minorHAnsi"/>
          <w:u w:val="single"/>
        </w:rPr>
        <w:br w:type="page"/>
      </w:r>
    </w:p>
    <w:p w14:paraId="03F8D42C" w14:textId="1050470E" w:rsidR="00A71302" w:rsidRPr="0040621D" w:rsidRDefault="00FF42D6">
      <w:pPr>
        <w:jc w:val="both"/>
        <w:rPr>
          <w:rFonts w:asciiTheme="minorHAnsi" w:hAnsiTheme="minorHAnsi"/>
        </w:rPr>
      </w:pPr>
      <w:r w:rsidRPr="0040621D">
        <w:rPr>
          <w:rFonts w:asciiTheme="minorHAnsi" w:hAnsiTheme="minorHAnsi"/>
          <w:u w:val="single"/>
        </w:rPr>
        <w:lastRenderedPageBreak/>
        <w:t>Compétences polyvalentes</w:t>
      </w:r>
    </w:p>
    <w:p w14:paraId="7BF0603E" w14:textId="77777777" w:rsidR="00A71302" w:rsidRPr="0040621D" w:rsidRDefault="00A71302" w:rsidP="00A71302">
      <w:pPr>
        <w:numPr>
          <w:ilvl w:val="0"/>
          <w:numId w:val="12"/>
        </w:numPr>
        <w:jc w:val="both"/>
        <w:rPr>
          <w:rFonts w:asciiTheme="minorHAnsi" w:hAnsiTheme="minorHAnsi"/>
        </w:rPr>
      </w:pPr>
      <w:r w:rsidRPr="0040621D">
        <w:rPr>
          <w:rFonts w:asciiTheme="minorHAnsi" w:hAnsiTheme="minorHAnsi"/>
        </w:rPr>
        <w:t>E</w:t>
      </w:r>
      <w:r w:rsidR="00B123D7" w:rsidRPr="0040621D">
        <w:rPr>
          <w:rFonts w:asciiTheme="minorHAnsi" w:hAnsiTheme="minorHAnsi"/>
        </w:rPr>
        <w:t xml:space="preserve">xercer son sens </w:t>
      </w:r>
      <w:r w:rsidRPr="0040621D">
        <w:rPr>
          <w:rFonts w:asciiTheme="minorHAnsi" w:hAnsiTheme="minorHAnsi"/>
        </w:rPr>
        <w:t>critique</w:t>
      </w:r>
      <w:r w:rsidR="00B123D7" w:rsidRPr="0040621D">
        <w:rPr>
          <w:rFonts w:asciiTheme="minorHAnsi" w:hAnsiTheme="minorHAnsi"/>
        </w:rPr>
        <w:t xml:space="preserve"> et éthique</w:t>
      </w:r>
    </w:p>
    <w:p w14:paraId="4FA91692" w14:textId="77777777" w:rsidR="00A71302" w:rsidRPr="0040621D" w:rsidRDefault="00A71302" w:rsidP="00A71302">
      <w:pPr>
        <w:numPr>
          <w:ilvl w:val="1"/>
          <w:numId w:val="12"/>
        </w:numPr>
        <w:jc w:val="both"/>
        <w:rPr>
          <w:rFonts w:asciiTheme="minorHAnsi" w:hAnsiTheme="minorHAnsi"/>
        </w:rPr>
      </w:pPr>
      <w:r w:rsidRPr="0040621D">
        <w:rPr>
          <w:rFonts w:asciiTheme="minorHAnsi" w:hAnsiTheme="minorHAnsi"/>
        </w:rPr>
        <w:t>Composante de la compétence : construire son opinion, exprimer son opinion et relativiser son opinion</w:t>
      </w:r>
    </w:p>
    <w:p w14:paraId="24D3B62F" w14:textId="77777777" w:rsidR="00FC032B" w:rsidRPr="0040621D" w:rsidRDefault="00A71302" w:rsidP="00A71302">
      <w:pPr>
        <w:numPr>
          <w:ilvl w:val="1"/>
          <w:numId w:val="12"/>
        </w:numPr>
        <w:jc w:val="both"/>
        <w:rPr>
          <w:rFonts w:asciiTheme="minorHAnsi" w:hAnsiTheme="minorHAnsi"/>
        </w:rPr>
      </w:pPr>
      <w:r w:rsidRPr="0040621D">
        <w:rPr>
          <w:rFonts w:asciiTheme="minorHAnsi" w:hAnsiTheme="minorHAnsi"/>
        </w:rPr>
        <w:t xml:space="preserve">Critères d’évaluation : formulation adéquate d’une question et de ses enjeux et ouverture à la remise en question du jugement </w:t>
      </w:r>
    </w:p>
    <w:p w14:paraId="6900E610" w14:textId="77777777" w:rsidR="00A71302" w:rsidRPr="0040621D" w:rsidRDefault="00941B0C" w:rsidP="00941B0C">
      <w:pPr>
        <w:numPr>
          <w:ilvl w:val="0"/>
          <w:numId w:val="12"/>
        </w:numPr>
        <w:jc w:val="both"/>
        <w:rPr>
          <w:rFonts w:asciiTheme="minorHAnsi" w:hAnsiTheme="minorHAnsi"/>
        </w:rPr>
      </w:pPr>
      <w:r w:rsidRPr="0040621D">
        <w:rPr>
          <w:rFonts w:asciiTheme="minorHAnsi" w:hAnsiTheme="minorHAnsi"/>
        </w:rPr>
        <w:t>Coopérer</w:t>
      </w:r>
    </w:p>
    <w:p w14:paraId="6286EE78" w14:textId="77777777" w:rsidR="00941B0C" w:rsidRPr="0040621D" w:rsidRDefault="00941B0C" w:rsidP="00941B0C">
      <w:pPr>
        <w:numPr>
          <w:ilvl w:val="1"/>
          <w:numId w:val="12"/>
        </w:numPr>
        <w:jc w:val="both"/>
        <w:rPr>
          <w:rFonts w:asciiTheme="minorHAnsi" w:hAnsiTheme="minorHAnsi"/>
        </w:rPr>
      </w:pPr>
      <w:r w:rsidRPr="0040621D">
        <w:rPr>
          <w:rFonts w:asciiTheme="minorHAnsi" w:hAnsiTheme="minorHAnsi"/>
        </w:rPr>
        <w:t>Composante de la compétence : contribuer au travail coopératif</w:t>
      </w:r>
    </w:p>
    <w:p w14:paraId="6D7758B1" w14:textId="77777777" w:rsidR="00941B0C" w:rsidRPr="0040621D" w:rsidRDefault="00941B0C" w:rsidP="00941B0C">
      <w:pPr>
        <w:numPr>
          <w:ilvl w:val="1"/>
          <w:numId w:val="12"/>
        </w:numPr>
        <w:jc w:val="both"/>
        <w:rPr>
          <w:rFonts w:asciiTheme="minorHAnsi" w:hAnsiTheme="minorHAnsi"/>
        </w:rPr>
      </w:pPr>
      <w:r w:rsidRPr="0040621D">
        <w:rPr>
          <w:rFonts w:asciiTheme="minorHAnsi" w:hAnsiTheme="minorHAnsi"/>
        </w:rPr>
        <w:t>Critère d’évaluation : engagement dans la réalisation d’un travail de groupe</w:t>
      </w:r>
      <w:r w:rsidR="00F31E2F" w:rsidRPr="0040621D">
        <w:rPr>
          <w:rFonts w:asciiTheme="minorHAnsi" w:hAnsiTheme="minorHAnsi"/>
        </w:rPr>
        <w:t xml:space="preserve"> (présence, implication…)</w:t>
      </w:r>
    </w:p>
    <w:p w14:paraId="16927C1C" w14:textId="77777777" w:rsidR="00941B0C" w:rsidRPr="0040621D" w:rsidRDefault="00941B0C">
      <w:pPr>
        <w:jc w:val="both"/>
        <w:rPr>
          <w:rFonts w:asciiTheme="minorHAnsi" w:hAnsiTheme="minorHAnsi"/>
        </w:rPr>
      </w:pPr>
    </w:p>
    <w:p w14:paraId="0CAFF0C0" w14:textId="7DD7B988" w:rsidR="005F1AB3" w:rsidRPr="0040621D" w:rsidRDefault="005F1AB3" w:rsidP="005F1AB3">
      <w:pPr>
        <w:jc w:val="both"/>
        <w:rPr>
          <w:rFonts w:asciiTheme="minorHAnsi" w:hAnsiTheme="minorHAnsi"/>
        </w:rPr>
      </w:pPr>
      <w:r w:rsidRPr="0040621D">
        <w:rPr>
          <w:rFonts w:asciiTheme="minorHAnsi" w:hAnsiTheme="minorHAnsi"/>
          <w:u w:val="single"/>
        </w:rPr>
        <w:t>Connaissances préalables</w:t>
      </w:r>
      <w:r w:rsidRPr="0040621D">
        <w:rPr>
          <w:rFonts w:asciiTheme="minorHAnsi" w:hAnsiTheme="minorHAnsi"/>
        </w:rPr>
        <w:t xml:space="preserve"> (</w:t>
      </w:r>
      <w:r w:rsidR="00C176FF" w:rsidRPr="0040621D">
        <w:rPr>
          <w:rFonts w:asciiTheme="minorHAnsi" w:hAnsiTheme="minorHAnsi"/>
        </w:rPr>
        <w:t>idéalement</w:t>
      </w:r>
      <w:r w:rsidRPr="0040621D">
        <w:rPr>
          <w:rFonts w:asciiTheme="minorHAnsi" w:hAnsiTheme="minorHAnsi"/>
        </w:rPr>
        <w:t>)</w:t>
      </w:r>
    </w:p>
    <w:p w14:paraId="54B3C087" w14:textId="4BCB0A21" w:rsidR="005F1AB3" w:rsidRPr="0040621D" w:rsidRDefault="007111D9" w:rsidP="005F1AB3">
      <w:pPr>
        <w:jc w:val="both"/>
        <w:rPr>
          <w:rFonts w:asciiTheme="minorHAnsi" w:hAnsiTheme="minorHAnsi"/>
        </w:rPr>
      </w:pPr>
      <w:r w:rsidRPr="0040621D">
        <w:rPr>
          <w:rFonts w:asciiTheme="minorHAnsi" w:hAnsiTheme="minorHAnsi"/>
        </w:rPr>
        <w:t>Connaitre</w:t>
      </w:r>
      <w:r w:rsidR="005F1AB3" w:rsidRPr="0040621D">
        <w:rPr>
          <w:rFonts w:asciiTheme="minorHAnsi" w:hAnsiTheme="minorHAnsi"/>
        </w:rPr>
        <w:t xml:space="preserve"> les différents rôles </w:t>
      </w:r>
      <w:r w:rsidR="00C176FF" w:rsidRPr="0040621D">
        <w:rPr>
          <w:rFonts w:asciiTheme="minorHAnsi" w:hAnsiTheme="minorHAnsi"/>
        </w:rPr>
        <w:t>dans une</w:t>
      </w:r>
      <w:r w:rsidR="005F1AB3" w:rsidRPr="0040621D">
        <w:rPr>
          <w:rFonts w:asciiTheme="minorHAnsi" w:hAnsiTheme="minorHAnsi"/>
        </w:rPr>
        <w:t xml:space="preserve"> activité de coopération (animateur, porte-parole, secrétaire, responsable du ton et du temps</w:t>
      </w:r>
      <w:r w:rsidR="004B354E" w:rsidRPr="0040621D">
        <w:rPr>
          <w:rFonts w:asciiTheme="minorHAnsi" w:hAnsiTheme="minorHAnsi"/>
        </w:rPr>
        <w:t>…</w:t>
      </w:r>
      <w:r w:rsidR="005F1AB3" w:rsidRPr="0040621D">
        <w:rPr>
          <w:rFonts w:asciiTheme="minorHAnsi" w:hAnsiTheme="minorHAnsi"/>
        </w:rPr>
        <w:t xml:space="preserve">) </w:t>
      </w:r>
    </w:p>
    <w:p w14:paraId="0EEDDF86" w14:textId="77777777" w:rsidR="005F1AB3" w:rsidRPr="0040621D" w:rsidRDefault="005F1AB3">
      <w:pPr>
        <w:jc w:val="both"/>
        <w:rPr>
          <w:rFonts w:asciiTheme="minorHAnsi" w:hAnsiTheme="minorHAnsi"/>
          <w:u w:val="single"/>
        </w:rPr>
      </w:pPr>
    </w:p>
    <w:p w14:paraId="56A4E168" w14:textId="77777777" w:rsidR="005F1AB3" w:rsidRPr="0040621D" w:rsidRDefault="005F1AB3" w:rsidP="005F1AB3">
      <w:pPr>
        <w:jc w:val="both"/>
        <w:rPr>
          <w:rFonts w:asciiTheme="minorHAnsi" w:hAnsiTheme="minorHAnsi"/>
        </w:rPr>
      </w:pPr>
      <w:r w:rsidRPr="0040621D">
        <w:rPr>
          <w:rFonts w:asciiTheme="minorHAnsi" w:hAnsiTheme="minorHAnsi"/>
          <w:u w:val="single"/>
        </w:rPr>
        <w:t xml:space="preserve">Habiletés coopératives </w:t>
      </w:r>
      <w:r w:rsidRPr="0040621D">
        <w:rPr>
          <w:rFonts w:asciiTheme="minorHAnsi" w:hAnsiTheme="minorHAnsi"/>
        </w:rPr>
        <w:t>(</w:t>
      </w:r>
      <w:r w:rsidR="00336F13" w:rsidRPr="0040621D">
        <w:rPr>
          <w:rFonts w:asciiTheme="minorHAnsi" w:hAnsiTheme="minorHAnsi"/>
        </w:rPr>
        <w:t xml:space="preserve">tiré du livre de </w:t>
      </w:r>
      <w:hyperlink r:id="rId12" w:history="1">
        <w:r w:rsidRPr="0040621D">
          <w:rPr>
            <w:rStyle w:val="Lienhypertexte"/>
            <w:rFonts w:asciiTheme="minorHAnsi" w:hAnsiTheme="minorHAnsi"/>
          </w:rPr>
          <w:t>Jim Howden</w:t>
        </w:r>
        <w:r w:rsidR="00336F13" w:rsidRPr="0040621D">
          <w:rPr>
            <w:rStyle w:val="Lienhypertexte"/>
            <w:rFonts w:asciiTheme="minorHAnsi" w:hAnsiTheme="minorHAnsi"/>
          </w:rPr>
          <w:t xml:space="preserve"> « Ajouter aux compétences </w:t>
        </w:r>
      </w:hyperlink>
      <w:r w:rsidR="00336F13" w:rsidRPr="0040621D">
        <w:rPr>
          <w:rFonts w:asciiTheme="minorHAnsi" w:hAnsiTheme="minorHAnsi"/>
        </w:rPr>
        <w:t>»</w:t>
      </w:r>
      <w:r w:rsidRPr="0040621D">
        <w:rPr>
          <w:rFonts w:asciiTheme="minorHAnsi" w:hAnsiTheme="minorHAnsi"/>
        </w:rPr>
        <w:t>)</w:t>
      </w:r>
    </w:p>
    <w:p w14:paraId="0E6848CC"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Suivre les consignes (1</w:t>
      </w:r>
      <w:r w:rsidRPr="0040621D">
        <w:rPr>
          <w:rFonts w:asciiTheme="minorHAnsi" w:hAnsiTheme="minorHAnsi"/>
          <w:vertAlign w:val="superscript"/>
          <w:lang w:val="fr-FR"/>
        </w:rPr>
        <w:t>er</w:t>
      </w:r>
      <w:r w:rsidRPr="0040621D">
        <w:rPr>
          <w:rFonts w:asciiTheme="minorHAnsi" w:hAnsiTheme="minorHAnsi"/>
          <w:lang w:val="fr-FR"/>
        </w:rPr>
        <w:t xml:space="preserve"> niveau)</w:t>
      </w:r>
    </w:p>
    <w:p w14:paraId="51BD70CE"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Participer activement (1</w:t>
      </w:r>
      <w:r w:rsidRPr="0040621D">
        <w:rPr>
          <w:rFonts w:asciiTheme="minorHAnsi" w:hAnsiTheme="minorHAnsi"/>
          <w:vertAlign w:val="superscript"/>
          <w:lang w:val="fr-FR"/>
        </w:rPr>
        <w:t>er</w:t>
      </w:r>
      <w:r w:rsidRPr="0040621D">
        <w:rPr>
          <w:rFonts w:asciiTheme="minorHAnsi" w:hAnsiTheme="minorHAnsi"/>
          <w:lang w:val="fr-FR"/>
        </w:rPr>
        <w:t xml:space="preserve"> niveau)</w:t>
      </w:r>
    </w:p>
    <w:p w14:paraId="6B9D7F9A" w14:textId="4B4B6C22"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Partager les informations et les idées (</w:t>
      </w:r>
      <w:r w:rsidR="00C176FF" w:rsidRPr="0040621D">
        <w:rPr>
          <w:rFonts w:asciiTheme="minorHAnsi" w:hAnsiTheme="minorHAnsi"/>
          <w:lang w:val="fr-FR"/>
        </w:rPr>
        <w:t>2</w:t>
      </w:r>
      <w:r w:rsidR="00C176FF" w:rsidRPr="0040621D">
        <w:rPr>
          <w:rFonts w:asciiTheme="minorHAnsi" w:hAnsiTheme="minorHAnsi"/>
          <w:vertAlign w:val="superscript"/>
          <w:lang w:val="fr-FR"/>
        </w:rPr>
        <w:t>e</w:t>
      </w:r>
      <w:r w:rsidR="00C176FF" w:rsidRPr="0040621D">
        <w:rPr>
          <w:rFonts w:asciiTheme="minorHAnsi" w:hAnsiTheme="minorHAnsi"/>
          <w:lang w:val="fr-FR"/>
        </w:rPr>
        <w:t xml:space="preserve"> </w:t>
      </w:r>
      <w:r w:rsidRPr="0040621D">
        <w:rPr>
          <w:rFonts w:asciiTheme="minorHAnsi" w:hAnsiTheme="minorHAnsi"/>
          <w:lang w:val="fr-FR"/>
        </w:rPr>
        <w:t>niveau)</w:t>
      </w:r>
    </w:p>
    <w:p w14:paraId="14351EF3"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Parler à tour de rôle (2</w:t>
      </w:r>
      <w:r w:rsidRPr="0040621D">
        <w:rPr>
          <w:rFonts w:asciiTheme="minorHAnsi" w:hAnsiTheme="minorHAnsi"/>
          <w:vertAlign w:val="superscript"/>
          <w:lang w:val="fr-FR"/>
        </w:rPr>
        <w:t>e</w:t>
      </w:r>
      <w:r w:rsidRPr="0040621D">
        <w:rPr>
          <w:rFonts w:asciiTheme="minorHAnsi" w:hAnsiTheme="minorHAnsi"/>
          <w:lang w:val="fr-FR"/>
        </w:rPr>
        <w:t xml:space="preserve"> niveau)</w:t>
      </w:r>
    </w:p>
    <w:p w14:paraId="54F1083F"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Vérifier l’existence d’un consensus (3</w:t>
      </w:r>
      <w:r w:rsidRPr="0040621D">
        <w:rPr>
          <w:rFonts w:asciiTheme="minorHAnsi" w:hAnsiTheme="minorHAnsi"/>
          <w:vertAlign w:val="superscript"/>
          <w:lang w:val="fr-FR"/>
        </w:rPr>
        <w:t>e</w:t>
      </w:r>
      <w:r w:rsidRPr="0040621D">
        <w:rPr>
          <w:rFonts w:asciiTheme="minorHAnsi" w:hAnsiTheme="minorHAnsi"/>
          <w:lang w:val="fr-FR"/>
        </w:rPr>
        <w:t xml:space="preserve"> niveau)</w:t>
      </w:r>
    </w:p>
    <w:p w14:paraId="3DD64D07"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Élaborer quelque chose à partir des idées des autres (3</w:t>
      </w:r>
      <w:r w:rsidRPr="0040621D">
        <w:rPr>
          <w:rFonts w:asciiTheme="minorHAnsi" w:hAnsiTheme="minorHAnsi"/>
          <w:vertAlign w:val="superscript"/>
          <w:lang w:val="fr-FR"/>
        </w:rPr>
        <w:t>e</w:t>
      </w:r>
      <w:r w:rsidRPr="0040621D">
        <w:rPr>
          <w:rFonts w:asciiTheme="minorHAnsi" w:hAnsiTheme="minorHAnsi"/>
          <w:lang w:val="fr-FR"/>
        </w:rPr>
        <w:t xml:space="preserve"> niveau)</w:t>
      </w:r>
    </w:p>
    <w:p w14:paraId="6155CDD9" w14:textId="77777777" w:rsidR="005F1AB3" w:rsidRPr="0040621D" w:rsidRDefault="005F1AB3" w:rsidP="005F1AB3">
      <w:pPr>
        <w:numPr>
          <w:ilvl w:val="0"/>
          <w:numId w:val="10"/>
        </w:numPr>
        <w:jc w:val="both"/>
        <w:rPr>
          <w:rFonts w:asciiTheme="minorHAnsi" w:hAnsiTheme="minorHAnsi"/>
          <w:lang w:val="fr-FR"/>
        </w:rPr>
      </w:pPr>
      <w:r w:rsidRPr="0040621D">
        <w:rPr>
          <w:rFonts w:asciiTheme="minorHAnsi" w:hAnsiTheme="minorHAnsi"/>
          <w:lang w:val="fr-FR"/>
        </w:rPr>
        <w:t>Critiquer les idées et non leurs auteurs (4</w:t>
      </w:r>
      <w:r w:rsidRPr="0040621D">
        <w:rPr>
          <w:rFonts w:asciiTheme="minorHAnsi" w:hAnsiTheme="minorHAnsi"/>
          <w:vertAlign w:val="superscript"/>
          <w:lang w:val="fr-FR"/>
        </w:rPr>
        <w:t>e</w:t>
      </w:r>
      <w:r w:rsidRPr="0040621D">
        <w:rPr>
          <w:rFonts w:asciiTheme="minorHAnsi" w:hAnsiTheme="minorHAnsi"/>
          <w:lang w:val="fr-FR"/>
        </w:rPr>
        <w:t xml:space="preserve"> niveau)</w:t>
      </w:r>
    </w:p>
    <w:p w14:paraId="33C6E289" w14:textId="77777777" w:rsidR="005F1AB3" w:rsidRPr="0040621D" w:rsidRDefault="005F1AB3">
      <w:pPr>
        <w:jc w:val="both"/>
        <w:rPr>
          <w:rFonts w:asciiTheme="minorHAnsi" w:hAnsiTheme="minorHAnsi"/>
          <w:u w:val="single"/>
        </w:rPr>
      </w:pPr>
    </w:p>
    <w:p w14:paraId="6FED8067" w14:textId="77777777" w:rsidR="00F70EBA" w:rsidRPr="0040621D" w:rsidRDefault="00F70EBA">
      <w:pPr>
        <w:jc w:val="both"/>
        <w:rPr>
          <w:rFonts w:asciiTheme="minorHAnsi" w:hAnsiTheme="minorHAnsi"/>
          <w:u w:val="single"/>
        </w:rPr>
      </w:pPr>
      <w:r w:rsidRPr="0040621D">
        <w:rPr>
          <w:rFonts w:asciiTheme="minorHAnsi" w:hAnsiTheme="minorHAnsi"/>
          <w:u w:val="single"/>
        </w:rPr>
        <w:t>Interdisciplinarité</w:t>
      </w:r>
    </w:p>
    <w:p w14:paraId="0563D912" w14:textId="39EE2398" w:rsidR="00C70453" w:rsidRPr="0040621D" w:rsidRDefault="00C176FF">
      <w:pPr>
        <w:jc w:val="both"/>
        <w:rPr>
          <w:rFonts w:asciiTheme="minorHAnsi" w:hAnsiTheme="minorHAnsi"/>
        </w:rPr>
      </w:pPr>
      <w:r w:rsidRPr="0040621D">
        <w:rPr>
          <w:rFonts w:asciiTheme="minorHAnsi" w:hAnsiTheme="minorHAnsi"/>
        </w:rPr>
        <w:t>Deux groupes d’élèves</w:t>
      </w:r>
      <w:r w:rsidR="00450827" w:rsidRPr="0040621D">
        <w:rPr>
          <w:rFonts w:asciiTheme="minorHAnsi" w:hAnsiTheme="minorHAnsi"/>
        </w:rPr>
        <w:t xml:space="preserve"> ont été fusionnés pour participer à cette</w:t>
      </w:r>
      <w:r w:rsidR="00C70453" w:rsidRPr="0040621D">
        <w:rPr>
          <w:rFonts w:asciiTheme="minorHAnsi" w:hAnsiTheme="minorHAnsi"/>
        </w:rPr>
        <w:t xml:space="preserve"> activité.</w:t>
      </w:r>
      <w:r w:rsidR="00F70EBA" w:rsidRPr="0040621D">
        <w:rPr>
          <w:rFonts w:asciiTheme="minorHAnsi" w:hAnsiTheme="minorHAnsi"/>
        </w:rPr>
        <w:t xml:space="preserve"> </w:t>
      </w:r>
      <w:r w:rsidR="005F6D7A" w:rsidRPr="0040621D">
        <w:rPr>
          <w:rFonts w:asciiTheme="minorHAnsi" w:hAnsiTheme="minorHAnsi"/>
        </w:rPr>
        <w:t>Tout au long de l’activité, les élèves</w:t>
      </w:r>
      <w:r w:rsidR="001A7ED3" w:rsidRPr="0040621D">
        <w:rPr>
          <w:rFonts w:asciiTheme="minorHAnsi" w:hAnsiTheme="minorHAnsi"/>
        </w:rPr>
        <w:t xml:space="preserve"> ont dû</w:t>
      </w:r>
      <w:r w:rsidR="00CB2141" w:rsidRPr="0040621D">
        <w:rPr>
          <w:rFonts w:asciiTheme="minorHAnsi" w:hAnsiTheme="minorHAnsi"/>
        </w:rPr>
        <w:t xml:space="preserve"> utiliser des savoirs </w:t>
      </w:r>
      <w:r w:rsidR="005F6D7A" w:rsidRPr="0040621D">
        <w:rPr>
          <w:rFonts w:asciiTheme="minorHAnsi" w:hAnsiTheme="minorHAnsi"/>
        </w:rPr>
        <w:t xml:space="preserve">et des compétences </w:t>
      </w:r>
      <w:r w:rsidRPr="0040621D">
        <w:rPr>
          <w:rFonts w:asciiTheme="minorHAnsi" w:hAnsiTheme="minorHAnsi"/>
        </w:rPr>
        <w:t xml:space="preserve">développés </w:t>
      </w:r>
      <w:r w:rsidR="005F6D7A" w:rsidRPr="0040621D">
        <w:rPr>
          <w:rFonts w:asciiTheme="minorHAnsi" w:hAnsiTheme="minorHAnsi"/>
        </w:rPr>
        <w:t>dans les cours de français, d’informatique et de maths</w:t>
      </w:r>
      <w:r w:rsidR="007A31C1" w:rsidRPr="0040621D">
        <w:rPr>
          <w:rFonts w:asciiTheme="minorHAnsi" w:hAnsiTheme="minorHAnsi"/>
        </w:rPr>
        <w:t>.</w:t>
      </w:r>
      <w:r w:rsidR="00985F28" w:rsidRPr="0040621D">
        <w:rPr>
          <w:rFonts w:asciiTheme="minorHAnsi" w:hAnsiTheme="minorHAnsi"/>
        </w:rPr>
        <w:t xml:space="preserve"> L’adulte peut ainsi faire des liens entre ses apprentissages et y donner du sens.</w:t>
      </w:r>
    </w:p>
    <w:p w14:paraId="628B3F82" w14:textId="77777777" w:rsidR="00C70453" w:rsidRPr="0040621D" w:rsidRDefault="00C70453">
      <w:pPr>
        <w:jc w:val="both"/>
        <w:rPr>
          <w:rFonts w:asciiTheme="minorHAnsi" w:hAnsiTheme="minorHAnsi"/>
        </w:rPr>
      </w:pPr>
    </w:p>
    <w:p w14:paraId="1310525E" w14:textId="77777777" w:rsidR="00C86A8D" w:rsidRPr="0040621D" w:rsidRDefault="00C70453">
      <w:pPr>
        <w:jc w:val="both"/>
        <w:rPr>
          <w:rFonts w:asciiTheme="minorHAnsi" w:hAnsiTheme="minorHAnsi"/>
          <w:u w:val="single"/>
        </w:rPr>
      </w:pPr>
      <w:r w:rsidRPr="0040621D">
        <w:rPr>
          <w:rFonts w:asciiTheme="minorHAnsi" w:hAnsiTheme="minorHAnsi"/>
          <w:u w:val="single"/>
        </w:rPr>
        <w:t>Réinvestissement</w:t>
      </w:r>
    </w:p>
    <w:p w14:paraId="7434A874" w14:textId="77777777" w:rsidR="00450827" w:rsidRPr="0040621D" w:rsidRDefault="00C86A8D">
      <w:pPr>
        <w:jc w:val="both"/>
        <w:rPr>
          <w:rFonts w:asciiTheme="minorHAnsi" w:hAnsiTheme="minorHAnsi"/>
        </w:rPr>
      </w:pPr>
      <w:r w:rsidRPr="0040621D">
        <w:rPr>
          <w:rFonts w:asciiTheme="minorHAnsi" w:hAnsiTheme="minorHAnsi"/>
        </w:rPr>
        <w:t>C</w:t>
      </w:r>
      <w:r w:rsidR="00032F75" w:rsidRPr="0040621D">
        <w:rPr>
          <w:rFonts w:asciiTheme="minorHAnsi" w:hAnsiTheme="minorHAnsi"/>
        </w:rPr>
        <w:t>ette activité</w:t>
      </w:r>
      <w:r w:rsidR="00C70453" w:rsidRPr="0040621D">
        <w:rPr>
          <w:rFonts w:asciiTheme="minorHAnsi" w:hAnsiTheme="minorHAnsi"/>
        </w:rPr>
        <w:t xml:space="preserve"> peut </w:t>
      </w:r>
      <w:r w:rsidR="00F23266" w:rsidRPr="0040621D">
        <w:rPr>
          <w:rFonts w:asciiTheme="minorHAnsi" w:hAnsiTheme="minorHAnsi"/>
        </w:rPr>
        <w:t xml:space="preserve">devenir une mise en contexte </w:t>
      </w:r>
      <w:r w:rsidR="00C70453" w:rsidRPr="0040621D">
        <w:rPr>
          <w:rFonts w:asciiTheme="minorHAnsi" w:hAnsiTheme="minorHAnsi"/>
        </w:rPr>
        <w:t xml:space="preserve">dans le cadre </w:t>
      </w:r>
      <w:r w:rsidR="00F23266" w:rsidRPr="0040621D">
        <w:rPr>
          <w:rFonts w:asciiTheme="minorHAnsi" w:hAnsiTheme="minorHAnsi"/>
        </w:rPr>
        <w:t>d’</w:t>
      </w:r>
      <w:r w:rsidR="00450827" w:rsidRPr="0040621D">
        <w:rPr>
          <w:rFonts w:asciiTheme="minorHAnsi" w:hAnsiTheme="minorHAnsi"/>
        </w:rPr>
        <w:t>une situation d’</w:t>
      </w:r>
      <w:r w:rsidR="00795171" w:rsidRPr="0040621D">
        <w:rPr>
          <w:rFonts w:asciiTheme="minorHAnsi" w:hAnsiTheme="minorHAnsi"/>
        </w:rPr>
        <w:t>apprentissage d’</w:t>
      </w:r>
      <w:r w:rsidR="00C70453" w:rsidRPr="0040621D">
        <w:rPr>
          <w:rFonts w:asciiTheme="minorHAnsi" w:hAnsiTheme="minorHAnsi"/>
        </w:rPr>
        <w:t>un cours de</w:t>
      </w:r>
      <w:r w:rsidR="00F23266" w:rsidRPr="0040621D">
        <w:rPr>
          <w:rFonts w:asciiTheme="minorHAnsi" w:hAnsiTheme="minorHAnsi"/>
        </w:rPr>
        <w:t xml:space="preserve"> maths ou</w:t>
      </w:r>
      <w:r w:rsidR="00C70453" w:rsidRPr="0040621D">
        <w:rPr>
          <w:rFonts w:asciiTheme="minorHAnsi" w:hAnsiTheme="minorHAnsi"/>
        </w:rPr>
        <w:t xml:space="preserve"> de</w:t>
      </w:r>
      <w:r w:rsidR="00450827" w:rsidRPr="0040621D">
        <w:rPr>
          <w:rFonts w:asciiTheme="minorHAnsi" w:hAnsiTheme="minorHAnsi"/>
        </w:rPr>
        <w:t xml:space="preserve"> français.</w:t>
      </w:r>
      <w:r w:rsidR="00032F75" w:rsidRPr="0040621D">
        <w:rPr>
          <w:rFonts w:asciiTheme="minorHAnsi" w:hAnsiTheme="minorHAnsi"/>
        </w:rPr>
        <w:t xml:space="preserve"> Elle peut aussi se transfor</w:t>
      </w:r>
      <w:r w:rsidR="002C7B4C" w:rsidRPr="0040621D">
        <w:rPr>
          <w:rFonts w:asciiTheme="minorHAnsi" w:hAnsiTheme="minorHAnsi"/>
        </w:rPr>
        <w:t xml:space="preserve">mer en situation d’apprentissage pour le </w:t>
      </w:r>
      <w:r w:rsidR="00A809E6" w:rsidRPr="0040621D">
        <w:rPr>
          <w:rFonts w:asciiTheme="minorHAnsi" w:hAnsiTheme="minorHAnsi"/>
        </w:rPr>
        <w:t>cours S</w:t>
      </w:r>
      <w:r w:rsidR="002C7B4C" w:rsidRPr="0040621D">
        <w:rPr>
          <w:rFonts w:asciiTheme="minorHAnsi" w:hAnsiTheme="minorHAnsi"/>
        </w:rPr>
        <w:t xml:space="preserve">CH-1101 si </w:t>
      </w:r>
      <w:r w:rsidR="00C176FF" w:rsidRPr="0040621D">
        <w:rPr>
          <w:rFonts w:asciiTheme="minorHAnsi" w:hAnsiTheme="minorHAnsi"/>
        </w:rPr>
        <w:t>l’</w:t>
      </w:r>
      <w:r w:rsidR="002C7B4C" w:rsidRPr="0040621D">
        <w:rPr>
          <w:rFonts w:asciiTheme="minorHAnsi" w:hAnsiTheme="minorHAnsi"/>
        </w:rPr>
        <w:t xml:space="preserve">on y ajoute </w:t>
      </w:r>
      <w:r w:rsidR="00417830" w:rsidRPr="0040621D">
        <w:rPr>
          <w:rFonts w:asciiTheme="minorHAnsi" w:hAnsiTheme="minorHAnsi"/>
        </w:rPr>
        <w:t>l’</w:t>
      </w:r>
      <w:r w:rsidR="002C7B4C" w:rsidRPr="0040621D">
        <w:rPr>
          <w:rFonts w:asciiTheme="minorHAnsi" w:hAnsiTheme="minorHAnsi"/>
        </w:rPr>
        <w:t>évaluation de</w:t>
      </w:r>
      <w:r w:rsidR="00032F75" w:rsidRPr="0040621D">
        <w:rPr>
          <w:rFonts w:asciiTheme="minorHAnsi" w:hAnsiTheme="minorHAnsi"/>
        </w:rPr>
        <w:t xml:space="preserve"> compétences disciplinaires.</w:t>
      </w:r>
    </w:p>
    <w:p w14:paraId="232F4ED9" w14:textId="77777777" w:rsidR="00450827" w:rsidRPr="0040621D" w:rsidRDefault="00450827">
      <w:pPr>
        <w:jc w:val="both"/>
        <w:rPr>
          <w:rFonts w:asciiTheme="minorHAnsi" w:hAnsiTheme="minorHAnsi"/>
        </w:rPr>
      </w:pPr>
    </w:p>
    <w:p w14:paraId="68F0931A" w14:textId="77777777" w:rsidR="00C86A8D" w:rsidRPr="0040621D" w:rsidRDefault="00C86A8D">
      <w:pPr>
        <w:jc w:val="both"/>
        <w:rPr>
          <w:rFonts w:asciiTheme="minorHAnsi" w:hAnsiTheme="minorHAnsi"/>
          <w:u w:val="single"/>
        </w:rPr>
      </w:pPr>
      <w:r w:rsidRPr="0040621D">
        <w:rPr>
          <w:rFonts w:asciiTheme="minorHAnsi" w:hAnsiTheme="minorHAnsi"/>
          <w:u w:val="single"/>
        </w:rPr>
        <w:t>Évaluation prévue</w:t>
      </w:r>
      <w:r w:rsidR="003309B5" w:rsidRPr="0040621D">
        <w:rPr>
          <w:rFonts w:asciiTheme="minorHAnsi" w:hAnsiTheme="minorHAnsi"/>
          <w:u w:val="single"/>
        </w:rPr>
        <w:t xml:space="preserve"> </w:t>
      </w:r>
    </w:p>
    <w:p w14:paraId="70483617" w14:textId="77777777" w:rsidR="00032F75" w:rsidRPr="0040621D" w:rsidRDefault="00C86A8D">
      <w:pPr>
        <w:jc w:val="both"/>
        <w:rPr>
          <w:rFonts w:asciiTheme="minorHAnsi" w:hAnsiTheme="minorHAnsi"/>
        </w:rPr>
      </w:pPr>
      <w:r w:rsidRPr="0040621D">
        <w:rPr>
          <w:rFonts w:asciiTheme="minorHAnsi" w:hAnsiTheme="minorHAnsi"/>
        </w:rPr>
        <w:t>É</w:t>
      </w:r>
      <w:r w:rsidR="0006223C" w:rsidRPr="0040621D">
        <w:rPr>
          <w:rFonts w:asciiTheme="minorHAnsi" w:hAnsiTheme="minorHAnsi"/>
        </w:rPr>
        <w:t xml:space="preserve">valuation </w:t>
      </w:r>
      <w:r w:rsidR="006C67E1" w:rsidRPr="0040621D">
        <w:rPr>
          <w:rFonts w:asciiTheme="minorHAnsi" w:hAnsiTheme="minorHAnsi"/>
        </w:rPr>
        <w:t xml:space="preserve">formative </w:t>
      </w:r>
      <w:r w:rsidR="0006223C" w:rsidRPr="0040621D">
        <w:rPr>
          <w:rFonts w:asciiTheme="minorHAnsi" w:hAnsiTheme="minorHAnsi"/>
        </w:rPr>
        <w:t>des</w:t>
      </w:r>
      <w:r w:rsidR="006C67E1" w:rsidRPr="0040621D">
        <w:rPr>
          <w:rFonts w:asciiTheme="minorHAnsi" w:hAnsiTheme="minorHAnsi"/>
        </w:rPr>
        <w:t xml:space="preserve"> deux compétences polyvalentes.</w:t>
      </w:r>
    </w:p>
    <w:p w14:paraId="1D5014E8" w14:textId="77777777" w:rsidR="00032F75" w:rsidRPr="0040621D" w:rsidRDefault="00032F75">
      <w:pPr>
        <w:jc w:val="both"/>
        <w:rPr>
          <w:rFonts w:asciiTheme="minorHAnsi" w:hAnsiTheme="minorHAnsi"/>
        </w:rPr>
      </w:pPr>
    </w:p>
    <w:p w14:paraId="243EC832" w14:textId="77777777" w:rsidR="00032F75" w:rsidRPr="0040621D" w:rsidRDefault="00032F75">
      <w:pPr>
        <w:jc w:val="both"/>
        <w:rPr>
          <w:rFonts w:asciiTheme="minorHAnsi" w:hAnsiTheme="minorHAnsi"/>
        </w:rPr>
      </w:pPr>
    </w:p>
    <w:p w14:paraId="1792FDAF" w14:textId="77777777" w:rsidR="005F1AB3" w:rsidRPr="0040621D" w:rsidRDefault="005F1AB3" w:rsidP="005F1AB3">
      <w:pPr>
        <w:jc w:val="both"/>
        <w:rPr>
          <w:rFonts w:asciiTheme="minorHAnsi" w:hAnsiTheme="minorHAnsi"/>
        </w:rPr>
      </w:pPr>
    </w:p>
    <w:p w14:paraId="7D1ADC0A" w14:textId="77777777" w:rsidR="005F1AB3" w:rsidRPr="0040621D" w:rsidRDefault="005F1AB3" w:rsidP="005F1AB3">
      <w:pPr>
        <w:jc w:val="both"/>
        <w:rPr>
          <w:rFonts w:asciiTheme="minorHAnsi" w:hAnsiTheme="minorHAnsi"/>
        </w:rPr>
      </w:pPr>
    </w:p>
    <w:p w14:paraId="0A78780D" w14:textId="77777777" w:rsidR="005F1AB3" w:rsidRPr="0040621D" w:rsidRDefault="005F1AB3" w:rsidP="005F1AB3">
      <w:pPr>
        <w:jc w:val="both"/>
        <w:rPr>
          <w:rFonts w:asciiTheme="minorHAnsi" w:hAnsiTheme="minorHAnsi"/>
        </w:rPr>
      </w:pPr>
    </w:p>
    <w:p w14:paraId="4AA24D7C" w14:textId="77777777" w:rsidR="005F1AB3" w:rsidRPr="0040621D" w:rsidRDefault="005F1AB3" w:rsidP="005F1AB3">
      <w:pPr>
        <w:jc w:val="both"/>
        <w:rPr>
          <w:rFonts w:asciiTheme="minorHAnsi" w:hAnsiTheme="minorHAnsi"/>
        </w:rPr>
      </w:pPr>
    </w:p>
    <w:p w14:paraId="4F8361D1" w14:textId="77777777" w:rsidR="005F1AB3" w:rsidRPr="0040621D" w:rsidRDefault="005F1AB3" w:rsidP="005F1AB3">
      <w:pPr>
        <w:jc w:val="both"/>
        <w:rPr>
          <w:rFonts w:asciiTheme="minorHAnsi" w:hAnsiTheme="minorHAnsi"/>
        </w:rPr>
      </w:pPr>
    </w:p>
    <w:p w14:paraId="7E4C6B9C" w14:textId="77777777" w:rsidR="005F1AB3" w:rsidRPr="0040621D" w:rsidRDefault="005F1AB3" w:rsidP="00872DB1">
      <w:pPr>
        <w:jc w:val="both"/>
        <w:rPr>
          <w:rFonts w:asciiTheme="minorHAnsi" w:hAnsiTheme="minorHAnsi"/>
        </w:rPr>
      </w:pPr>
    </w:p>
    <w:p w14:paraId="54C933F6" w14:textId="77777777" w:rsidR="00AD4A70" w:rsidRPr="0040621D" w:rsidRDefault="00AD4A70">
      <w:pPr>
        <w:jc w:val="both"/>
        <w:rPr>
          <w:rFonts w:asciiTheme="minorHAnsi" w:hAnsiTheme="minorHAnsi"/>
          <w:u w:val="single"/>
        </w:rPr>
        <w:sectPr w:rsidR="00AD4A70" w:rsidRPr="0040621D">
          <w:footerReference w:type="default" r:id="rId13"/>
          <w:pgSz w:w="12240" w:h="15840"/>
          <w:pgMar w:top="1440" w:right="1800" w:bottom="1440" w:left="1800" w:header="708" w:footer="708" w:gutter="0"/>
          <w:cols w:space="708"/>
          <w:docGrid w:linePitch="360"/>
        </w:sectPr>
      </w:pPr>
    </w:p>
    <w:tbl>
      <w:tblPr>
        <w:tblpPr w:leftFromText="141" w:rightFromText="141" w:vertAnchor="text" w:horzAnchor="margin" w:tblpXSpec="center" w:tblpY="-123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103"/>
      </w:tblGrid>
      <w:tr w:rsidR="00147BA2" w:rsidRPr="00146131" w14:paraId="5648B698" w14:textId="77777777" w:rsidTr="00D12822">
        <w:trPr>
          <w:trHeight w:val="844"/>
        </w:trPr>
        <w:tc>
          <w:tcPr>
            <w:tcW w:w="14142" w:type="dxa"/>
            <w:gridSpan w:val="2"/>
            <w:shd w:val="clear" w:color="auto" w:fill="auto"/>
            <w:vAlign w:val="center"/>
          </w:tcPr>
          <w:p w14:paraId="5946E019" w14:textId="77777777" w:rsidR="00147BA2" w:rsidRPr="00147BA2" w:rsidRDefault="00147BA2" w:rsidP="00147BA2">
            <w:pPr>
              <w:jc w:val="center"/>
              <w:rPr>
                <w:rFonts w:asciiTheme="minorHAnsi" w:hAnsiTheme="minorHAnsi"/>
                <w:b/>
                <w:sz w:val="32"/>
                <w:szCs w:val="32"/>
              </w:rPr>
            </w:pPr>
            <w:r w:rsidRPr="00147BA2">
              <w:rPr>
                <w:rFonts w:asciiTheme="minorHAnsi" w:hAnsiTheme="minorHAnsi"/>
                <w:b/>
                <w:sz w:val="32"/>
                <w:szCs w:val="32"/>
              </w:rPr>
              <w:lastRenderedPageBreak/>
              <w:t>Planification de l’activité citoyenne</w:t>
            </w:r>
          </w:p>
          <w:p w14:paraId="00299513" w14:textId="756DE924" w:rsidR="00147BA2" w:rsidRPr="00147BA2" w:rsidRDefault="00147BA2" w:rsidP="00147BA2">
            <w:pPr>
              <w:jc w:val="center"/>
              <w:rPr>
                <w:rFonts w:asciiTheme="minorHAnsi" w:hAnsiTheme="minorHAnsi"/>
                <w:sz w:val="32"/>
                <w:szCs w:val="32"/>
              </w:rPr>
            </w:pPr>
            <w:r w:rsidRPr="00147BA2">
              <w:rPr>
                <w:rFonts w:asciiTheme="minorHAnsi" w:hAnsiTheme="minorHAnsi"/>
                <w:b/>
                <w:sz w:val="32"/>
                <w:szCs w:val="32"/>
              </w:rPr>
              <w:t>« Mon 1er VOTE »</w:t>
            </w:r>
          </w:p>
        </w:tc>
      </w:tr>
      <w:tr w:rsidR="00147BA2" w:rsidRPr="00146131" w14:paraId="7337EADC" w14:textId="77777777" w:rsidTr="00147BA2">
        <w:trPr>
          <w:trHeight w:val="844"/>
        </w:trPr>
        <w:tc>
          <w:tcPr>
            <w:tcW w:w="9039" w:type="dxa"/>
            <w:shd w:val="clear" w:color="auto" w:fill="auto"/>
            <w:vAlign w:val="center"/>
          </w:tcPr>
          <w:p w14:paraId="04878DA9" w14:textId="77777777" w:rsidR="00147BA2" w:rsidRPr="0040621D" w:rsidRDefault="00147BA2" w:rsidP="00147BA2">
            <w:pPr>
              <w:jc w:val="center"/>
              <w:rPr>
                <w:rFonts w:asciiTheme="minorHAnsi" w:hAnsiTheme="minorHAnsi"/>
              </w:rPr>
            </w:pPr>
            <w:r w:rsidRPr="0040621D">
              <w:rPr>
                <w:rFonts w:asciiTheme="minorHAnsi" w:hAnsiTheme="minorHAnsi"/>
              </w:rPr>
              <w:t>Déroulement</w:t>
            </w:r>
          </w:p>
        </w:tc>
        <w:tc>
          <w:tcPr>
            <w:tcW w:w="5103" w:type="dxa"/>
            <w:shd w:val="clear" w:color="auto" w:fill="auto"/>
            <w:vAlign w:val="center"/>
          </w:tcPr>
          <w:p w14:paraId="5F524BEF" w14:textId="77777777" w:rsidR="00147BA2" w:rsidRPr="0040621D" w:rsidRDefault="00147BA2" w:rsidP="00147BA2">
            <w:pPr>
              <w:jc w:val="center"/>
              <w:rPr>
                <w:rFonts w:asciiTheme="minorHAnsi" w:hAnsiTheme="minorHAnsi"/>
              </w:rPr>
            </w:pPr>
            <w:r w:rsidRPr="0040621D">
              <w:rPr>
                <w:rFonts w:asciiTheme="minorHAnsi" w:hAnsiTheme="minorHAnsi"/>
              </w:rPr>
              <w:t>Matériel</w:t>
            </w:r>
          </w:p>
        </w:tc>
      </w:tr>
      <w:tr w:rsidR="00147BA2" w:rsidRPr="00146131" w14:paraId="15589FAB" w14:textId="77777777" w:rsidTr="00147BA2">
        <w:tc>
          <w:tcPr>
            <w:tcW w:w="9039" w:type="dxa"/>
            <w:shd w:val="clear" w:color="auto" w:fill="auto"/>
          </w:tcPr>
          <w:p w14:paraId="4339EE5C"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 xml:space="preserve">Deux semaines avant l’activité </w:t>
            </w:r>
            <w:r w:rsidRPr="0040621D">
              <w:rPr>
                <w:rFonts w:asciiTheme="minorHAnsi" w:hAnsiTheme="minorHAnsi"/>
                <w:b/>
                <w:color w:val="4BACC6"/>
              </w:rPr>
              <w:t>(optionnel)</w:t>
            </w:r>
          </w:p>
          <w:p w14:paraId="207A23C1"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Inviter les 5 candidats qui se présentent dans la circonscription où se situe l’école.</w:t>
            </w:r>
          </w:p>
          <w:p w14:paraId="08BA5EE9"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Commander le matériel électoral.</w:t>
            </w:r>
          </w:p>
          <w:p w14:paraId="70D7C22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Communiquer avec les médias locaux.</w:t>
            </w:r>
          </w:p>
          <w:p w14:paraId="2040EE4C"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Réserver le laboratoire d’informatique et les tablettes de l’école.</w:t>
            </w:r>
          </w:p>
          <w:p w14:paraId="7602AB0E" w14:textId="77777777" w:rsidR="00147BA2" w:rsidRPr="0040621D" w:rsidRDefault="00147BA2" w:rsidP="00147BA2">
            <w:pPr>
              <w:rPr>
                <w:rFonts w:asciiTheme="minorHAnsi" w:hAnsiTheme="minorHAnsi"/>
                <w:b/>
                <w:color w:val="4BACC6"/>
                <w:sz w:val="28"/>
                <w:szCs w:val="28"/>
              </w:rPr>
            </w:pPr>
          </w:p>
          <w:p w14:paraId="5F6922EF"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Avant l’activité</w:t>
            </w:r>
          </w:p>
          <w:p w14:paraId="5F6E0590"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Télécharger l’application </w:t>
            </w:r>
            <w:proofErr w:type="spellStart"/>
            <w:r w:rsidRPr="0040621D">
              <w:rPr>
                <w:rFonts w:asciiTheme="minorHAnsi" w:hAnsiTheme="minorHAnsi"/>
              </w:rPr>
              <w:t>Pollenize</w:t>
            </w:r>
            <w:proofErr w:type="spellEnd"/>
            <w:r w:rsidRPr="0040621D">
              <w:rPr>
                <w:rFonts w:asciiTheme="minorHAnsi" w:hAnsiTheme="minorHAnsi"/>
              </w:rPr>
              <w:t xml:space="preserve"> pour les plateformes électorales : </w:t>
            </w:r>
            <w:hyperlink r:id="rId14" w:history="1">
              <w:r w:rsidRPr="0040621D">
                <w:rPr>
                  <w:rStyle w:val="Lienhypertexte"/>
                  <w:rFonts w:asciiTheme="minorHAnsi" w:hAnsiTheme="minorHAnsi"/>
                </w:rPr>
                <w:t>App Store</w:t>
              </w:r>
            </w:hyperlink>
            <w:r w:rsidRPr="0040621D">
              <w:rPr>
                <w:rFonts w:asciiTheme="minorHAnsi" w:hAnsiTheme="minorHAnsi"/>
              </w:rPr>
              <w:t xml:space="preserve">, </w:t>
            </w:r>
            <w:hyperlink r:id="rId15" w:history="1">
              <w:r w:rsidRPr="0040621D">
                <w:rPr>
                  <w:rStyle w:val="Lienhypertexte"/>
                  <w:rFonts w:asciiTheme="minorHAnsi" w:hAnsiTheme="minorHAnsi"/>
                </w:rPr>
                <w:t xml:space="preserve">Google </w:t>
              </w:r>
              <w:proofErr w:type="spellStart"/>
              <w:r w:rsidRPr="0040621D">
                <w:rPr>
                  <w:rStyle w:val="Lienhypertexte"/>
                  <w:rFonts w:asciiTheme="minorHAnsi" w:hAnsiTheme="minorHAnsi"/>
                </w:rPr>
                <w:t>play</w:t>
              </w:r>
              <w:proofErr w:type="spellEnd"/>
            </w:hyperlink>
            <w:r w:rsidRPr="0040621D">
              <w:rPr>
                <w:rFonts w:asciiTheme="minorHAnsi" w:hAnsiTheme="minorHAnsi"/>
              </w:rPr>
              <w:t>) sur téléphones intelligents et tablettes.</w:t>
            </w:r>
          </w:p>
          <w:p w14:paraId="1AD83DE1"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Préparer des petits cartons aux couleurs des partis pour former les super équipes politiques.</w:t>
            </w:r>
          </w:p>
          <w:p w14:paraId="74CAAF09"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Préparer des moyens cartons aux couleurs des partis pour coller les photos des chefs de partis et des candidats de la circonscription.</w:t>
            </w:r>
          </w:p>
          <w:p w14:paraId="1EA9E55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Préparer des bulletins de vote « maison ».</w:t>
            </w:r>
          </w:p>
          <w:p w14:paraId="76D09BE9"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Imprimer les photos des chefs de partis, les candidats et les logos des partis</w:t>
            </w:r>
          </w:p>
          <w:p w14:paraId="3BFA4144"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Prévoir une place dans le centre pour afficher les positions des différents partis politiques.</w:t>
            </w:r>
          </w:p>
          <w:p w14:paraId="0AA69ED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S’assurer d’avoir un nombre de chaises suffisant dans le laboratoire d’informatique et dans la classe.</w:t>
            </w:r>
          </w:p>
          <w:p w14:paraId="3528E02C"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S’assurer que les sites que les élèves vont utiliser pour leur activité sont fonctionnels.</w:t>
            </w:r>
          </w:p>
          <w:p w14:paraId="7C2CBCB1" w14:textId="77777777" w:rsidR="00147BA2" w:rsidRPr="0040621D" w:rsidRDefault="00147BA2" w:rsidP="00147BA2">
            <w:pPr>
              <w:rPr>
                <w:rFonts w:asciiTheme="minorHAnsi" w:hAnsiTheme="minorHAnsi"/>
                <w:b/>
                <w:color w:val="4BACC6"/>
                <w:sz w:val="28"/>
                <w:szCs w:val="28"/>
              </w:rPr>
            </w:pPr>
          </w:p>
          <w:p w14:paraId="5B4FC1CB"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Le jour de l’activité - 3 périodes</w:t>
            </w:r>
          </w:p>
          <w:p w14:paraId="1DCA6D61" w14:textId="77777777" w:rsidR="00147BA2" w:rsidRPr="0040621D" w:rsidRDefault="00147BA2" w:rsidP="00147BA2">
            <w:pPr>
              <w:rPr>
                <w:rFonts w:asciiTheme="minorHAnsi" w:hAnsiTheme="minorHAnsi"/>
                <w:b/>
                <w:color w:val="4BACC6"/>
              </w:rPr>
            </w:pPr>
            <w:r w:rsidRPr="0040621D">
              <w:rPr>
                <w:rFonts w:asciiTheme="minorHAnsi" w:hAnsiTheme="minorHAnsi"/>
                <w:b/>
                <w:color w:val="4BACC6"/>
              </w:rPr>
              <w:t>1 période : on définit les concepts</w:t>
            </w:r>
          </w:p>
          <w:p w14:paraId="79D2D38A"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Accueillir les élèves des deux groupes dans le local d’informatique</w:t>
            </w:r>
          </w:p>
          <w:p w14:paraId="280A42E8"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Présenter l’activité :</w:t>
            </w:r>
          </w:p>
          <w:p w14:paraId="2CB575CE" w14:textId="77777777" w:rsidR="00147BA2" w:rsidRPr="0040621D" w:rsidRDefault="00147BA2" w:rsidP="00147BA2">
            <w:pPr>
              <w:pStyle w:val="Paragraphedeliste"/>
              <w:rPr>
                <w:rFonts w:asciiTheme="minorHAnsi" w:hAnsiTheme="minorHAnsi"/>
              </w:rPr>
            </w:pPr>
            <w:r w:rsidRPr="0040621D">
              <w:rPr>
                <w:rFonts w:asciiTheme="minorHAnsi" w:hAnsiTheme="minorHAnsi"/>
                <w:b/>
              </w:rPr>
              <w:t xml:space="preserve">« À l’occasion des élections fédérales le 19 octobre, on voulait vous faire vivre le processus électoral de près et mettre en pratique vos compétences de futurs citoyens informés et engagés. On sait que certains </w:t>
            </w:r>
            <w:r w:rsidRPr="0040621D">
              <w:rPr>
                <w:rFonts w:asciiTheme="minorHAnsi" w:hAnsiTheme="minorHAnsi"/>
                <w:b/>
              </w:rPr>
              <w:lastRenderedPageBreak/>
              <w:t>d’entre vous allez voter, on veut donc vous donner les moyens de faire un choix éclairé »</w:t>
            </w:r>
          </w:p>
          <w:p w14:paraId="48752A2A"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Expliquer le déroulement des activités citoyennes qui auront lieu jusqu’au 14 octobre.</w:t>
            </w:r>
          </w:p>
          <w:p w14:paraId="51DF6E4A"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Procéder à un vote, sur les bulletins maison, pour élire un des 5 candidats qui se présentent dans la circonscription de notre école. On ne donne aucune information sur les partis politiques.</w:t>
            </w:r>
          </w:p>
          <w:p w14:paraId="0396EF58"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Récupérer les bulletins afin de compiler les résultats et les conserver pour les comparer avec le vote officiel qui aura lieu le 14 octobre, soit après l’étude des plateformes et la visite des candidats. </w:t>
            </w:r>
          </w:p>
          <w:p w14:paraId="5068AA01" w14:textId="77777777" w:rsidR="00147BA2" w:rsidRPr="0040621D" w:rsidRDefault="00147BA2" w:rsidP="00147BA2">
            <w:pPr>
              <w:pStyle w:val="Paragraphedeliste"/>
              <w:numPr>
                <w:ilvl w:val="0"/>
                <w:numId w:val="13"/>
              </w:numPr>
              <w:rPr>
                <w:rFonts w:asciiTheme="minorHAnsi" w:hAnsiTheme="minorHAnsi"/>
                <w:b/>
              </w:rPr>
            </w:pPr>
            <w:r w:rsidRPr="0040621D">
              <w:rPr>
                <w:rFonts w:asciiTheme="minorHAnsi" w:hAnsiTheme="minorHAnsi"/>
                <w:b/>
              </w:rPr>
              <w:t>Discuter de leur choix (à la tête du candidat, voter comme les parents, influence des sondages...)</w:t>
            </w:r>
          </w:p>
          <w:p w14:paraId="5A4EDA8D"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Faire réaliser aux élèves que pour voter il faut être bien informé et qu’à cette occasion on va leur présenter quelques concepts qui leur permettront d’y voir plus clair. Les sujets abordés porteront sur la gouvernance et la démocratie et sur les droits et responsabilités. On a utilisé comme matériel les PowerPoint 1 et 2 de l’organisme « </w:t>
            </w:r>
            <w:hyperlink r:id="rId16" w:history="1">
              <w:r w:rsidRPr="0040621D">
                <w:rPr>
                  <w:rStyle w:val="Lienhypertexte"/>
                  <w:rFonts w:asciiTheme="minorHAnsi" w:hAnsiTheme="minorHAnsi"/>
                </w:rPr>
                <w:t>Vote étudiant </w:t>
              </w:r>
            </w:hyperlink>
            <w:r w:rsidRPr="0040621D">
              <w:rPr>
                <w:rFonts w:asciiTheme="minorHAnsi" w:hAnsiTheme="minorHAnsi"/>
              </w:rPr>
              <w:t xml:space="preserve">». </w:t>
            </w:r>
          </w:p>
          <w:p w14:paraId="1E234C89" w14:textId="77777777" w:rsidR="00147BA2" w:rsidRPr="0040621D" w:rsidRDefault="00147BA2" w:rsidP="00147BA2">
            <w:pPr>
              <w:pStyle w:val="Paragraphedeliste"/>
              <w:ind w:left="709"/>
              <w:rPr>
                <w:rFonts w:asciiTheme="minorHAnsi" w:hAnsiTheme="minorHAnsi"/>
              </w:rPr>
            </w:pPr>
            <w:r w:rsidRPr="0040621D">
              <w:rPr>
                <w:rFonts w:asciiTheme="minorHAnsi" w:hAnsiTheme="minorHAnsi"/>
              </w:rPr>
              <w:t xml:space="preserve">Stratégie utilisée : magistral interactif. ON part de leurs connaissances et de leurs réponses au fur et à mesure du visionnement des </w:t>
            </w:r>
            <w:proofErr w:type="spellStart"/>
            <w:r w:rsidRPr="0040621D">
              <w:rPr>
                <w:rFonts w:asciiTheme="minorHAnsi" w:hAnsiTheme="minorHAnsi"/>
              </w:rPr>
              <w:t>diparamas</w:t>
            </w:r>
            <w:proofErr w:type="spellEnd"/>
            <w:r w:rsidRPr="0040621D">
              <w:rPr>
                <w:rFonts w:asciiTheme="minorHAnsi" w:hAnsiTheme="minorHAnsi"/>
              </w:rPr>
              <w:t xml:space="preserve">. </w:t>
            </w:r>
          </w:p>
          <w:p w14:paraId="4B3BDA2B" w14:textId="77777777" w:rsidR="00147BA2" w:rsidRPr="0040621D" w:rsidRDefault="00147BA2" w:rsidP="00147BA2">
            <w:pPr>
              <w:pStyle w:val="Paragraphedeliste"/>
              <w:ind w:left="709"/>
              <w:rPr>
                <w:rFonts w:asciiTheme="minorHAnsi" w:hAnsiTheme="minorHAnsi"/>
              </w:rPr>
            </w:pPr>
          </w:p>
          <w:p w14:paraId="522D7884" w14:textId="77777777" w:rsidR="00147BA2" w:rsidRPr="0040621D" w:rsidRDefault="00147BA2" w:rsidP="00147BA2">
            <w:pPr>
              <w:pStyle w:val="Paragraphedeliste"/>
              <w:ind w:left="709"/>
              <w:rPr>
                <w:rFonts w:asciiTheme="minorHAnsi" w:hAnsiTheme="minorHAnsi"/>
              </w:rPr>
            </w:pPr>
            <w:r w:rsidRPr="0040621D">
              <w:rPr>
                <w:rFonts w:asciiTheme="minorHAnsi" w:hAnsiTheme="minorHAnsi"/>
              </w:rPr>
              <w:t>Pistes de questions :</w:t>
            </w:r>
          </w:p>
          <w:p w14:paraId="35753213"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Quel est le rôle du gouvernement ?</w:t>
            </w:r>
          </w:p>
          <w:p w14:paraId="6C0EDFBC"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Qu’est-ce que la démocratie ?</w:t>
            </w:r>
          </w:p>
          <w:p w14:paraId="11AA3187" w14:textId="77777777" w:rsidR="00147BA2" w:rsidRPr="0040621D" w:rsidRDefault="00147BA2" w:rsidP="00147BA2">
            <w:pPr>
              <w:pStyle w:val="Paragraphedeliste"/>
              <w:numPr>
                <w:ilvl w:val="1"/>
                <w:numId w:val="13"/>
              </w:numPr>
              <w:rPr>
                <w:rFonts w:asciiTheme="minorHAnsi" w:hAnsiTheme="minorHAnsi"/>
                <w:b/>
              </w:rPr>
            </w:pPr>
            <w:r>
              <w:rPr>
                <w:rFonts w:asciiTheme="minorHAnsi" w:hAnsiTheme="minorHAnsi"/>
                <w:b/>
              </w:rPr>
              <w:t>Quelles sont les différences entre un pays démocratique et un pays non démocratique</w:t>
            </w:r>
            <w:r w:rsidRPr="0040621D">
              <w:rPr>
                <w:rFonts w:asciiTheme="minorHAnsi" w:hAnsiTheme="minorHAnsi"/>
                <w:b/>
              </w:rPr>
              <w:t> ?</w:t>
            </w:r>
          </w:p>
          <w:p w14:paraId="493AAFD4"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Avez-vous des exemples de pays non démocratiques ?</w:t>
            </w:r>
          </w:p>
          <w:p w14:paraId="6B784329" w14:textId="79BFBAE8" w:rsidR="00147BA2" w:rsidRPr="0040621D" w:rsidRDefault="00E210DA" w:rsidP="00147BA2">
            <w:pPr>
              <w:pStyle w:val="Paragraphedeliste"/>
              <w:ind w:left="1276"/>
              <w:rPr>
                <w:rFonts w:asciiTheme="minorHAnsi" w:hAnsiTheme="minorHAnsi"/>
              </w:rPr>
            </w:pPr>
            <w:r>
              <w:rPr>
                <w:rFonts w:asciiTheme="minorHAnsi" w:hAnsiTheme="minorHAnsi"/>
              </w:rPr>
              <w:tab/>
            </w:r>
            <w:r w:rsidR="00147BA2" w:rsidRPr="0040621D">
              <w:rPr>
                <w:rFonts w:asciiTheme="minorHAnsi" w:hAnsiTheme="minorHAnsi"/>
              </w:rPr>
              <w:t xml:space="preserve">(Montrer la carte du monde du site </w:t>
            </w:r>
            <w:proofErr w:type="spellStart"/>
            <w:r w:rsidR="00147BA2" w:rsidRPr="0040621D">
              <w:rPr>
                <w:rFonts w:asciiTheme="minorHAnsi" w:hAnsiTheme="minorHAnsi"/>
              </w:rPr>
              <w:t>alloprof</w:t>
            </w:r>
            <w:proofErr w:type="spellEnd"/>
            <w:r w:rsidR="00147BA2" w:rsidRPr="0040621D">
              <w:rPr>
                <w:rFonts w:asciiTheme="minorHAnsi" w:hAnsiTheme="minorHAnsi"/>
              </w:rPr>
              <w:t>)</w:t>
            </w:r>
          </w:p>
          <w:p w14:paraId="7FB5725A"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Que suppose la vie au sein d’une démocratie ?</w:t>
            </w:r>
          </w:p>
          <w:p w14:paraId="6EF0EDA3"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Quels sont nos droits au Canada ?</w:t>
            </w:r>
          </w:p>
          <w:p w14:paraId="2BD98BAA"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Pourquoi est-il important de voter ?</w:t>
            </w:r>
          </w:p>
          <w:p w14:paraId="53CFBF90"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 xml:space="preserve">Y </w:t>
            </w:r>
            <w:proofErr w:type="spellStart"/>
            <w:r w:rsidRPr="0040621D">
              <w:rPr>
                <w:rFonts w:asciiTheme="minorHAnsi" w:hAnsiTheme="minorHAnsi"/>
                <w:b/>
              </w:rPr>
              <w:t>a-t-il</w:t>
            </w:r>
            <w:proofErr w:type="spellEnd"/>
            <w:r w:rsidRPr="0040621D">
              <w:rPr>
                <w:rFonts w:asciiTheme="minorHAnsi" w:hAnsiTheme="minorHAnsi"/>
                <w:b/>
              </w:rPr>
              <w:t xml:space="preserve"> plusieurs gouvernements ? Où se prennent les décisions ? Qui sont les 1</w:t>
            </w:r>
            <w:r w:rsidRPr="0040621D">
              <w:rPr>
                <w:rFonts w:asciiTheme="minorHAnsi" w:hAnsiTheme="minorHAnsi"/>
                <w:b/>
                <w:vertAlign w:val="superscript"/>
              </w:rPr>
              <w:t xml:space="preserve">ers </w:t>
            </w:r>
            <w:r w:rsidRPr="0040621D">
              <w:rPr>
                <w:rFonts w:asciiTheme="minorHAnsi" w:hAnsiTheme="minorHAnsi"/>
                <w:b/>
              </w:rPr>
              <w:t>ministres du Canada et du Québec ?</w:t>
            </w:r>
          </w:p>
          <w:p w14:paraId="63F4EA1A" w14:textId="77777777" w:rsidR="00147BA2" w:rsidRPr="0040621D" w:rsidRDefault="00147BA2" w:rsidP="00147BA2">
            <w:pPr>
              <w:pStyle w:val="Paragraphedeliste"/>
              <w:numPr>
                <w:ilvl w:val="1"/>
                <w:numId w:val="13"/>
              </w:numPr>
              <w:rPr>
                <w:rFonts w:asciiTheme="minorHAnsi" w:hAnsiTheme="minorHAnsi"/>
                <w:b/>
              </w:rPr>
            </w:pPr>
            <w:r w:rsidRPr="0040621D">
              <w:rPr>
                <w:rFonts w:asciiTheme="minorHAnsi" w:hAnsiTheme="minorHAnsi"/>
                <w:b/>
              </w:rPr>
              <w:t>Rôle des députés, combien, où sont-ils ?</w:t>
            </w:r>
          </w:p>
          <w:p w14:paraId="45C5CBC6" w14:textId="77777777" w:rsidR="00147BA2" w:rsidRPr="00E210DA" w:rsidRDefault="00147BA2" w:rsidP="00147BA2">
            <w:pPr>
              <w:pStyle w:val="Paragraphedeliste"/>
              <w:numPr>
                <w:ilvl w:val="1"/>
                <w:numId w:val="13"/>
              </w:numPr>
              <w:rPr>
                <w:rFonts w:asciiTheme="minorHAnsi" w:hAnsiTheme="minorHAnsi"/>
                <w:b/>
              </w:rPr>
            </w:pPr>
            <w:r w:rsidRPr="00E210DA">
              <w:rPr>
                <w:rFonts w:asciiTheme="minorHAnsi" w:hAnsiTheme="minorHAnsi"/>
                <w:b/>
              </w:rPr>
              <w:lastRenderedPageBreak/>
              <w:t>Qu’arrive-t-il si les citoyens ne participent pas aux processus démocratiques ?</w:t>
            </w:r>
          </w:p>
          <w:p w14:paraId="50274D16" w14:textId="77777777" w:rsidR="00147BA2" w:rsidRPr="0040621D" w:rsidRDefault="00147BA2" w:rsidP="00147BA2">
            <w:pPr>
              <w:pStyle w:val="Paragraphedeliste"/>
              <w:ind w:left="1276"/>
              <w:rPr>
                <w:rFonts w:asciiTheme="minorHAnsi" w:hAnsiTheme="minorHAnsi"/>
              </w:rPr>
            </w:pPr>
            <w:r w:rsidRPr="0040621D">
              <w:rPr>
                <w:rFonts w:asciiTheme="minorHAnsi" w:hAnsiTheme="minorHAnsi"/>
              </w:rPr>
              <w:t xml:space="preserve">(Donner des exemples où la participation citoyenne a fait la différence : mobilisation étudiante et de la population en 2012, centrale thermique du </w:t>
            </w:r>
            <w:proofErr w:type="spellStart"/>
            <w:r w:rsidRPr="0040621D">
              <w:rPr>
                <w:rFonts w:asciiTheme="minorHAnsi" w:hAnsiTheme="minorHAnsi"/>
              </w:rPr>
              <w:t>Suroît</w:t>
            </w:r>
            <w:proofErr w:type="spellEnd"/>
            <w:r w:rsidRPr="0040621D">
              <w:rPr>
                <w:rFonts w:asciiTheme="minorHAnsi" w:hAnsiTheme="minorHAnsi"/>
              </w:rPr>
              <w:t>, financement des écoles juives, Mont-</w:t>
            </w:r>
            <w:proofErr w:type="spellStart"/>
            <w:r w:rsidRPr="0040621D">
              <w:rPr>
                <w:rFonts w:asciiTheme="minorHAnsi" w:hAnsiTheme="minorHAnsi"/>
              </w:rPr>
              <w:t>Orford</w:t>
            </w:r>
            <w:proofErr w:type="spellEnd"/>
            <w:r w:rsidRPr="0040621D">
              <w:rPr>
                <w:rFonts w:asciiTheme="minorHAnsi" w:hAnsiTheme="minorHAnsi"/>
              </w:rPr>
              <w:t xml:space="preserve">, programme « Les petits débrouillards » dans les écoles, </w:t>
            </w:r>
            <w:r w:rsidRPr="0040621D">
              <w:rPr>
                <w:rFonts w:asciiTheme="minorHAnsi" w:hAnsiTheme="minorHAnsi" w:cs="Arial"/>
                <w:color w:val="0D1013"/>
              </w:rPr>
              <w:t xml:space="preserve">l’entreprise </w:t>
            </w:r>
            <w:proofErr w:type="spellStart"/>
            <w:r w:rsidRPr="0040621D">
              <w:rPr>
                <w:rFonts w:asciiTheme="minorHAnsi" w:hAnsiTheme="minorHAnsi" w:cs="Arial"/>
                <w:color w:val="0D1013"/>
              </w:rPr>
              <w:t>TransCanada</w:t>
            </w:r>
            <w:proofErr w:type="spellEnd"/>
            <w:r w:rsidRPr="0040621D">
              <w:rPr>
                <w:rFonts w:asciiTheme="minorHAnsi" w:hAnsiTheme="minorHAnsi" w:cs="Arial"/>
                <w:color w:val="0D1013"/>
              </w:rPr>
              <w:t xml:space="preserve"> qui a abandonné définitivement son projet de port pétrolier en plein cœur de la pouponnière des bélougas de l’estuaire du Saint-Laurent à </w:t>
            </w:r>
            <w:proofErr w:type="spellStart"/>
            <w:r w:rsidRPr="0040621D">
              <w:rPr>
                <w:rFonts w:asciiTheme="minorHAnsi" w:hAnsiTheme="minorHAnsi" w:cs="Arial"/>
                <w:color w:val="0D1013"/>
              </w:rPr>
              <w:t>Cacouna</w:t>
            </w:r>
            <w:proofErr w:type="spellEnd"/>
            <w:r w:rsidRPr="0040621D">
              <w:rPr>
                <w:rFonts w:asciiTheme="minorHAnsi" w:hAnsiTheme="minorHAnsi" w:cs="Arial"/>
                <w:color w:val="0D1013"/>
              </w:rPr>
              <w:t>…)</w:t>
            </w:r>
          </w:p>
          <w:p w14:paraId="0EC51CE3" w14:textId="77777777" w:rsidR="00147BA2" w:rsidRPr="0040621D" w:rsidRDefault="00147BA2" w:rsidP="00147BA2">
            <w:pPr>
              <w:pStyle w:val="Paragraphedeliste"/>
              <w:ind w:left="709"/>
              <w:rPr>
                <w:rFonts w:asciiTheme="minorHAnsi" w:hAnsiTheme="minorHAnsi"/>
              </w:rPr>
            </w:pPr>
          </w:p>
          <w:p w14:paraId="3AF1E66A" w14:textId="77777777" w:rsidR="00147BA2" w:rsidRPr="0040621D" w:rsidRDefault="00147BA2" w:rsidP="00147BA2">
            <w:pPr>
              <w:rPr>
                <w:rFonts w:asciiTheme="minorHAnsi" w:hAnsiTheme="minorHAnsi"/>
                <w:b/>
                <w:color w:val="4BACC6"/>
              </w:rPr>
            </w:pPr>
            <w:r w:rsidRPr="0040621D">
              <w:rPr>
                <w:rFonts w:asciiTheme="minorHAnsi" w:hAnsiTheme="minorHAnsi"/>
                <w:b/>
                <w:color w:val="4BACC6"/>
              </w:rPr>
              <w:t>2 périodes : on étudie les plateformes électorales</w:t>
            </w:r>
          </w:p>
          <w:p w14:paraId="6D2141F4"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Former des équipes politiques par tirage au sort à l’aide des petits cartons aux couleurs des partis. </w:t>
            </w:r>
            <w:r>
              <w:rPr>
                <w:rFonts w:asciiTheme="minorHAnsi" w:hAnsiTheme="minorHAnsi"/>
              </w:rPr>
              <w:t xml:space="preserve">On regroupe les élèves qui ont la même couleur pour former les équipes politiques. </w:t>
            </w:r>
            <w:r w:rsidRPr="0040621D">
              <w:rPr>
                <w:rFonts w:asciiTheme="minorHAnsi" w:hAnsiTheme="minorHAnsi"/>
              </w:rPr>
              <w:t>On devrait avoir 5 super équipes représentant chacune un parti politique.</w:t>
            </w:r>
          </w:p>
          <w:p w14:paraId="2FEC187D"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Distribuer la feuille « jeunes et militants » et leur demander de lire la section pour leur parti. Chaque super équipe </w:t>
            </w:r>
            <w:proofErr w:type="gramStart"/>
            <w:r w:rsidRPr="0040621D">
              <w:rPr>
                <w:rFonts w:asciiTheme="minorHAnsi" w:hAnsiTheme="minorHAnsi"/>
              </w:rPr>
              <w:t>devra</w:t>
            </w:r>
            <w:proofErr w:type="gramEnd"/>
            <w:r w:rsidRPr="0040621D">
              <w:rPr>
                <w:rFonts w:asciiTheme="minorHAnsi" w:hAnsiTheme="minorHAnsi"/>
              </w:rPr>
              <w:t xml:space="preserve"> élire un porte-parole, considéré comme le responsable de son équipe, qui devra présenter devant toute la classe ce qui concerne son parti.</w:t>
            </w:r>
          </w:p>
          <w:p w14:paraId="0F744E27"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Après chaque présentation, coller au tableau le logo du parti, la photo du chef du parti ainsi que la photo du candidat de la circonscription.</w:t>
            </w:r>
          </w:p>
          <w:p w14:paraId="7BE6E05E"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Préciser la différence entre un chef de parti et un candidat qui deviendra député de sa circonscription.</w:t>
            </w:r>
          </w:p>
          <w:p w14:paraId="0C79C073" w14:textId="64A8D55B" w:rsidR="00147BA2" w:rsidRPr="00147BA2" w:rsidRDefault="00147BA2" w:rsidP="00147BA2">
            <w:pPr>
              <w:pStyle w:val="Paragraphedeliste"/>
              <w:numPr>
                <w:ilvl w:val="0"/>
                <w:numId w:val="13"/>
              </w:numPr>
              <w:rPr>
                <w:rFonts w:asciiTheme="minorHAnsi" w:hAnsiTheme="minorHAnsi"/>
                <w:b/>
              </w:rPr>
            </w:pPr>
            <w:r w:rsidRPr="0040621D">
              <w:rPr>
                <w:rFonts w:asciiTheme="minorHAnsi" w:hAnsiTheme="minorHAnsi"/>
                <w:b/>
              </w:rPr>
              <w:t>Demander aux élèves si on a besoin d’avoir plus d’infos pour se faire une tête ? oui !</w:t>
            </w:r>
          </w:p>
          <w:p w14:paraId="5320805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Présenter le site sur les plateformes électorales </w:t>
            </w:r>
            <w:hyperlink r:id="rId17" w:history="1">
              <w:r w:rsidRPr="0040621D">
                <w:rPr>
                  <w:rStyle w:val="Lienhypertexte"/>
                  <w:rFonts w:asciiTheme="minorHAnsi" w:hAnsiTheme="minorHAnsi"/>
                </w:rPr>
                <w:t>www.pollenize.org</w:t>
              </w:r>
            </w:hyperlink>
            <w:r w:rsidRPr="0040621D">
              <w:rPr>
                <w:rFonts w:asciiTheme="minorHAnsi" w:hAnsiTheme="minorHAnsi"/>
              </w:rPr>
              <w:t xml:space="preserve"> et demander aux élèves de choisir parmi les 12 thèmes ceux qui les intéressent. Toutes les super équipes devront avoir les mêmes thèmes afin de pouvoir comparer les positions des 5 partis. Le nombre de thèmes choisis sera fonction du nombre de personnes dans les 5 super équipes.</w:t>
            </w:r>
          </w:p>
          <w:p w14:paraId="20E91840"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Diviser les super équipes en équipes de 2 et s’assurer que chacune d’elle dispose d’un téléphone intelligent ou d’une tablette. Le responsable d’équipe distribuera les thèmes à ses équipes de 2. La responsabilité de l’équipe de 2 est </w:t>
            </w:r>
            <w:r w:rsidRPr="0040621D">
              <w:rPr>
                <w:rFonts w:asciiTheme="minorHAnsi" w:hAnsiTheme="minorHAnsi"/>
              </w:rPr>
              <w:lastRenderedPageBreak/>
              <w:t>de trouver et résumer les infos trouvées. Elle devra également élaborer une question à poser aux candidats et c’est le responsable de l’équipe qui la posera.</w:t>
            </w:r>
          </w:p>
          <w:p w14:paraId="29540606"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Ensuite, retour des équipes de 2 dans leur super équipe, entente sur ce qui devra être présenté aux autres équipes et inscrit sur les cartons.</w:t>
            </w:r>
          </w:p>
          <w:p w14:paraId="1777E58E"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Présentation par le porte-parole devant toute la classe des positions de son parti.</w:t>
            </w:r>
          </w:p>
          <w:p w14:paraId="6DAE3619" w14:textId="77777777" w:rsidR="00147BA2" w:rsidRPr="0040621D" w:rsidRDefault="00147BA2" w:rsidP="00147BA2">
            <w:pPr>
              <w:pStyle w:val="Paragraphedeliste"/>
              <w:numPr>
                <w:ilvl w:val="0"/>
                <w:numId w:val="13"/>
              </w:numPr>
              <w:rPr>
                <w:rFonts w:asciiTheme="minorHAnsi" w:hAnsiTheme="minorHAnsi"/>
                <w:b/>
              </w:rPr>
            </w:pPr>
            <w:r w:rsidRPr="0040621D">
              <w:rPr>
                <w:rFonts w:asciiTheme="minorHAnsi" w:hAnsiTheme="minorHAnsi"/>
                <w:b/>
              </w:rPr>
              <w:t>Discussion en classe des différences entre les partis, qu’est-ce que vous avez appris ?</w:t>
            </w:r>
          </w:p>
          <w:p w14:paraId="4F5E6227"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Afficher, dans votre centre, les propositions des partis, les photos, logos et affiches des élections.</w:t>
            </w:r>
          </w:p>
          <w:p w14:paraId="72E862C8" w14:textId="77777777" w:rsidR="00147BA2" w:rsidRPr="0040621D" w:rsidRDefault="00147BA2" w:rsidP="00147BA2">
            <w:pPr>
              <w:rPr>
                <w:rFonts w:asciiTheme="minorHAnsi" w:hAnsiTheme="minorHAnsi"/>
              </w:rPr>
            </w:pPr>
          </w:p>
          <w:p w14:paraId="58229315"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Visites des candidats- 5 périodes</w:t>
            </w:r>
          </w:p>
          <w:p w14:paraId="4171735B" w14:textId="77777777" w:rsidR="00147BA2" w:rsidRPr="0040621D" w:rsidRDefault="00147BA2" w:rsidP="00147BA2">
            <w:pPr>
              <w:pStyle w:val="Paragraphedeliste"/>
              <w:numPr>
                <w:ilvl w:val="0"/>
                <w:numId w:val="13"/>
              </w:numPr>
              <w:jc w:val="both"/>
              <w:rPr>
                <w:rFonts w:asciiTheme="minorHAnsi" w:hAnsiTheme="minorHAnsi"/>
              </w:rPr>
            </w:pPr>
            <w:r w:rsidRPr="0040621D">
              <w:rPr>
                <w:rFonts w:asciiTheme="minorHAnsi" w:hAnsiTheme="minorHAnsi"/>
              </w:rPr>
              <w:t xml:space="preserve">Juste avant la visite, préparer une série de questions à soumettre aux candidats concernant certains thèmes (environnement [GES, Oléoduc], économie, santé, le Canada dans le monde, le Québec dans le Canada, le port du </w:t>
            </w:r>
            <w:proofErr w:type="spellStart"/>
            <w:r w:rsidRPr="0040621D">
              <w:rPr>
                <w:rFonts w:asciiTheme="minorHAnsi" w:hAnsiTheme="minorHAnsi"/>
              </w:rPr>
              <w:t>niqab</w:t>
            </w:r>
            <w:proofErr w:type="spellEnd"/>
            <w:r w:rsidRPr="0040621D">
              <w:rPr>
                <w:rFonts w:asciiTheme="minorHAnsi" w:hAnsiTheme="minorHAnsi"/>
              </w:rPr>
              <w:t xml:space="preserve">, les paradis fiscaux…) </w:t>
            </w:r>
          </w:p>
          <w:p w14:paraId="38634506" w14:textId="77777777" w:rsidR="00147BA2" w:rsidRPr="0040621D" w:rsidRDefault="00147BA2" w:rsidP="00147BA2">
            <w:pPr>
              <w:pStyle w:val="Paragraphedeliste"/>
              <w:numPr>
                <w:ilvl w:val="0"/>
                <w:numId w:val="13"/>
              </w:numPr>
              <w:jc w:val="both"/>
              <w:rPr>
                <w:rFonts w:asciiTheme="minorHAnsi" w:hAnsiTheme="minorHAnsi"/>
              </w:rPr>
            </w:pPr>
            <w:r w:rsidRPr="0040621D">
              <w:rPr>
                <w:rFonts w:asciiTheme="minorHAnsi" w:hAnsiTheme="minorHAnsi"/>
              </w:rPr>
              <w:t xml:space="preserve">5 candidats </w:t>
            </w:r>
            <w:proofErr w:type="gramStart"/>
            <w:r w:rsidRPr="0040621D">
              <w:rPr>
                <w:rFonts w:asciiTheme="minorHAnsi" w:hAnsiTheme="minorHAnsi"/>
              </w:rPr>
              <w:t>des partis conservateur</w:t>
            </w:r>
            <w:proofErr w:type="gramEnd"/>
            <w:r w:rsidRPr="0040621D">
              <w:rPr>
                <w:rFonts w:asciiTheme="minorHAnsi" w:hAnsiTheme="minorHAnsi"/>
              </w:rPr>
              <w:t>, libéral, néodémocrate, vert et bloc québécois viennent rencontrer les élèves pour leur présenter la plateforme de leur parti, le travail quotidien d’un député et pour répondre à leurs questions.</w:t>
            </w:r>
          </w:p>
          <w:p w14:paraId="69055423" w14:textId="77777777" w:rsidR="00147BA2" w:rsidRPr="0040621D" w:rsidRDefault="00147BA2" w:rsidP="00147BA2">
            <w:pPr>
              <w:rPr>
                <w:rFonts w:asciiTheme="minorHAnsi" w:hAnsiTheme="minorHAnsi"/>
                <w:b/>
                <w:color w:val="4BACC6"/>
                <w:sz w:val="28"/>
                <w:szCs w:val="28"/>
              </w:rPr>
            </w:pPr>
          </w:p>
          <w:p w14:paraId="019FDED3"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Après les visites - 2 périodes</w:t>
            </w:r>
          </w:p>
          <w:p w14:paraId="6D33F222"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Insister sur l’importance de consulter </w:t>
            </w:r>
            <w:r w:rsidRPr="0040621D">
              <w:rPr>
                <w:rFonts w:asciiTheme="minorHAnsi" w:hAnsiTheme="minorHAnsi"/>
                <w:b/>
                <w:bCs/>
                <w:u w:val="single"/>
              </w:rPr>
              <w:t>plusieurs</w:t>
            </w:r>
            <w:r w:rsidRPr="0040621D">
              <w:rPr>
                <w:rFonts w:asciiTheme="minorHAnsi" w:hAnsiTheme="minorHAnsi"/>
              </w:rPr>
              <w:t xml:space="preserve"> sources d’informations, nommer différentes sources de médias. Rappeler qu’on ne doit pas se fier qu’à une seule source pour se faire une idée.</w:t>
            </w:r>
          </w:p>
          <w:p w14:paraId="7CDCE601"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Présenter le PowerPoint 7 sur le vote, tiré du site « </w:t>
            </w:r>
            <w:hyperlink r:id="rId18" w:history="1">
              <w:r w:rsidRPr="0040621D">
                <w:rPr>
                  <w:rStyle w:val="Lienhypertexte"/>
                  <w:rFonts w:asciiTheme="minorHAnsi" w:hAnsiTheme="minorHAnsi"/>
                </w:rPr>
                <w:t>Vote étudiant</w:t>
              </w:r>
            </w:hyperlink>
            <w:r w:rsidRPr="0040621D">
              <w:rPr>
                <w:rFonts w:asciiTheme="minorHAnsi" w:hAnsiTheme="minorHAnsi"/>
              </w:rPr>
              <w:t xml:space="preserve"> »</w:t>
            </w:r>
          </w:p>
          <w:p w14:paraId="4170B012"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Procéder au vote officiel des élèves du centre avec scrutateurs, pièces d’identité…</w:t>
            </w:r>
          </w:p>
          <w:p w14:paraId="1B1F782F" w14:textId="77777777" w:rsidR="00147BA2"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Envoyer les urnes à « Vote étudiant » qui va conserver les résultats afin de les diffuser dans les médias le jour du vote (à la dernière élection fédérale, </w:t>
            </w:r>
          </w:p>
          <w:p w14:paraId="46A90521" w14:textId="77777777" w:rsidR="00147BA2" w:rsidRDefault="00147BA2" w:rsidP="00147BA2">
            <w:pPr>
              <w:pStyle w:val="Paragraphedeliste"/>
              <w:rPr>
                <w:rFonts w:asciiTheme="minorHAnsi" w:hAnsiTheme="minorHAnsi"/>
              </w:rPr>
            </w:pPr>
            <w:r w:rsidRPr="0040621D">
              <w:rPr>
                <w:rFonts w:asciiTheme="minorHAnsi" w:hAnsiTheme="minorHAnsi"/>
              </w:rPr>
              <w:t>563 000 élèves de 3 750 écoles ont exprimé leur suffrage).</w:t>
            </w:r>
          </w:p>
          <w:p w14:paraId="5D36A73E" w14:textId="77777777" w:rsidR="00E210DA" w:rsidRDefault="00E210DA" w:rsidP="00147BA2">
            <w:pPr>
              <w:pStyle w:val="Paragraphedeliste"/>
              <w:rPr>
                <w:rFonts w:asciiTheme="minorHAnsi" w:hAnsiTheme="minorHAnsi"/>
              </w:rPr>
            </w:pPr>
          </w:p>
          <w:p w14:paraId="21526E28" w14:textId="77777777" w:rsidR="00E210DA" w:rsidRPr="0040621D" w:rsidRDefault="00E210DA" w:rsidP="00147BA2">
            <w:pPr>
              <w:pStyle w:val="Paragraphedeliste"/>
              <w:rPr>
                <w:rFonts w:asciiTheme="minorHAnsi" w:hAnsiTheme="minorHAnsi"/>
              </w:rPr>
            </w:pPr>
          </w:p>
        </w:tc>
        <w:tc>
          <w:tcPr>
            <w:tcW w:w="5103" w:type="dxa"/>
            <w:shd w:val="clear" w:color="auto" w:fill="auto"/>
          </w:tcPr>
          <w:p w14:paraId="7258A827" w14:textId="77777777" w:rsidR="00147BA2" w:rsidRPr="0040621D" w:rsidRDefault="00147BA2" w:rsidP="00147BA2">
            <w:pPr>
              <w:rPr>
                <w:rFonts w:asciiTheme="minorHAnsi" w:hAnsiTheme="minorHAnsi"/>
              </w:rPr>
            </w:pPr>
            <w:r w:rsidRPr="0040621D">
              <w:rPr>
                <w:rFonts w:asciiTheme="minorHAnsi" w:hAnsiTheme="minorHAnsi"/>
              </w:rPr>
              <w:lastRenderedPageBreak/>
              <w:t xml:space="preserve">Au centre  : </w:t>
            </w:r>
          </w:p>
          <w:p w14:paraId="4E37E624"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Ordinateur</w:t>
            </w:r>
          </w:p>
          <w:p w14:paraId="5184C43A"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Projecteur</w:t>
            </w:r>
          </w:p>
          <w:p w14:paraId="6D68B40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tablettes, téléphones intelligents (élèves)</w:t>
            </w:r>
          </w:p>
          <w:p w14:paraId="64CFF511"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Crayons, colle, gomme bleue</w:t>
            </w:r>
          </w:p>
          <w:p w14:paraId="18F97CBF" w14:textId="77777777" w:rsidR="00147BA2" w:rsidRPr="0040621D" w:rsidRDefault="00147BA2" w:rsidP="00147BA2">
            <w:pPr>
              <w:rPr>
                <w:rFonts w:asciiTheme="minorHAnsi" w:hAnsiTheme="minorHAnsi"/>
              </w:rPr>
            </w:pPr>
          </w:p>
          <w:p w14:paraId="3633709F" w14:textId="77777777" w:rsidR="00147BA2" w:rsidRPr="0040621D" w:rsidRDefault="00147BA2" w:rsidP="00147BA2">
            <w:pPr>
              <w:rPr>
                <w:rFonts w:asciiTheme="minorHAnsi" w:hAnsiTheme="minorHAnsi"/>
              </w:rPr>
            </w:pPr>
            <w:r w:rsidRPr="0040621D">
              <w:rPr>
                <w:rFonts w:asciiTheme="minorHAnsi" w:hAnsiTheme="minorHAnsi"/>
              </w:rPr>
              <w:t>À commander à l’organisme « </w:t>
            </w:r>
            <w:hyperlink r:id="rId19" w:history="1">
              <w:r w:rsidRPr="0040621D">
                <w:rPr>
                  <w:rStyle w:val="Lienhypertexte"/>
                  <w:rFonts w:asciiTheme="minorHAnsi" w:hAnsiTheme="minorHAnsi"/>
                </w:rPr>
                <w:t>Vote Étudiant </w:t>
              </w:r>
            </w:hyperlink>
            <w:r w:rsidRPr="0040621D">
              <w:rPr>
                <w:rFonts w:asciiTheme="minorHAnsi" w:hAnsiTheme="minorHAnsi"/>
              </w:rPr>
              <w:t>» :</w:t>
            </w:r>
          </w:p>
          <w:p w14:paraId="6E74574E"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Bulletins de votes officiels </w:t>
            </w:r>
          </w:p>
          <w:p w14:paraId="0046397C"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Affiches « Je Vote »</w:t>
            </w:r>
          </w:p>
          <w:p w14:paraId="2117FE20"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Isoloirs et urnes</w:t>
            </w:r>
          </w:p>
          <w:p w14:paraId="307CCE52"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Carte des circonscriptions</w:t>
            </w:r>
          </w:p>
          <w:p w14:paraId="3F03E699" w14:textId="77777777" w:rsidR="00147BA2" w:rsidRPr="0040621D" w:rsidRDefault="00147BA2" w:rsidP="00147BA2">
            <w:pPr>
              <w:rPr>
                <w:rFonts w:asciiTheme="minorHAnsi" w:hAnsiTheme="minorHAnsi"/>
              </w:rPr>
            </w:pPr>
          </w:p>
          <w:p w14:paraId="13B24803" w14:textId="77777777" w:rsidR="00147BA2" w:rsidRPr="0040621D" w:rsidRDefault="00147BA2" w:rsidP="00147BA2">
            <w:pPr>
              <w:rPr>
                <w:rFonts w:asciiTheme="minorHAnsi" w:hAnsiTheme="minorHAnsi"/>
              </w:rPr>
            </w:pPr>
            <w:r w:rsidRPr="0040621D">
              <w:rPr>
                <w:rFonts w:asciiTheme="minorHAnsi" w:hAnsiTheme="minorHAnsi"/>
              </w:rPr>
              <w:t>À photocopier :</w:t>
            </w:r>
          </w:p>
          <w:p w14:paraId="3981590E"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Les pages « Jeunes et militants » dans la revue « Curium »</w:t>
            </w:r>
            <w:r>
              <w:rPr>
                <w:rFonts w:asciiTheme="minorHAnsi" w:hAnsiTheme="minorHAnsi"/>
              </w:rPr>
              <w:t xml:space="preserve"> de septembre 2015. </w:t>
            </w:r>
          </w:p>
          <w:p w14:paraId="3242503E" w14:textId="77777777" w:rsidR="00147BA2" w:rsidRPr="0040621D" w:rsidRDefault="00147BA2" w:rsidP="00147BA2">
            <w:pPr>
              <w:pStyle w:val="Paragraphedeliste"/>
              <w:rPr>
                <w:rFonts w:asciiTheme="minorHAnsi" w:hAnsiTheme="minorHAnsi"/>
              </w:rPr>
            </w:pPr>
          </w:p>
          <w:p w14:paraId="350D326A" w14:textId="77777777" w:rsidR="00147BA2" w:rsidRPr="0040621D" w:rsidRDefault="00147BA2" w:rsidP="00147BA2">
            <w:pPr>
              <w:rPr>
                <w:rFonts w:asciiTheme="minorHAnsi" w:hAnsiTheme="minorHAnsi"/>
              </w:rPr>
            </w:pPr>
            <w:r w:rsidRPr="0040621D">
              <w:rPr>
                <w:rFonts w:asciiTheme="minorHAnsi" w:hAnsiTheme="minorHAnsi"/>
              </w:rPr>
              <w:t xml:space="preserve">À faire : </w:t>
            </w:r>
          </w:p>
          <w:p w14:paraId="5653E8D2"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Bulletins de votes « maison » </w:t>
            </w:r>
          </w:p>
          <w:p w14:paraId="6C1791BC"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Petits et moyens cartons aux couleurs des partis politiques</w:t>
            </w:r>
          </w:p>
          <w:p w14:paraId="5F3EC425"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Logos en couleur pour chacun des partis</w:t>
            </w:r>
          </w:p>
          <w:p w14:paraId="05F79A2F"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Bandes de carton blanc (4/équipe) </w:t>
            </w:r>
          </w:p>
          <w:p w14:paraId="06E2AF48" w14:textId="77777777" w:rsidR="00147BA2" w:rsidRPr="0040621D" w:rsidRDefault="00147BA2" w:rsidP="00147BA2">
            <w:pPr>
              <w:rPr>
                <w:rFonts w:asciiTheme="minorHAnsi" w:hAnsiTheme="minorHAnsi"/>
              </w:rPr>
            </w:pPr>
          </w:p>
          <w:p w14:paraId="416B0518" w14:textId="77777777" w:rsidR="00147BA2" w:rsidRPr="0040621D" w:rsidRDefault="00147BA2" w:rsidP="00147BA2">
            <w:pPr>
              <w:rPr>
                <w:rFonts w:asciiTheme="minorHAnsi" w:hAnsiTheme="minorHAnsi"/>
              </w:rPr>
            </w:pPr>
          </w:p>
          <w:p w14:paraId="41AF3C71" w14:textId="77777777" w:rsidR="00147BA2" w:rsidRPr="0040621D" w:rsidRDefault="00147BA2" w:rsidP="00147BA2">
            <w:pPr>
              <w:rPr>
                <w:rFonts w:asciiTheme="minorHAnsi" w:hAnsiTheme="minorHAnsi"/>
              </w:rPr>
            </w:pPr>
            <w:r w:rsidRPr="0040621D">
              <w:rPr>
                <w:rFonts w:asciiTheme="minorHAnsi" w:hAnsiTheme="minorHAnsi"/>
              </w:rPr>
              <w:t>Les candidats des 5 partis politiques</w:t>
            </w:r>
          </w:p>
          <w:p w14:paraId="7AAE82E7" w14:textId="77777777" w:rsidR="00147BA2" w:rsidRPr="0040621D" w:rsidRDefault="00147BA2" w:rsidP="00147BA2">
            <w:pPr>
              <w:rPr>
                <w:rFonts w:asciiTheme="minorHAnsi" w:hAnsiTheme="minorHAnsi"/>
              </w:rPr>
            </w:pPr>
          </w:p>
          <w:p w14:paraId="13E0DF8B" w14:textId="77777777" w:rsidR="00147BA2" w:rsidRPr="0040621D" w:rsidRDefault="00147BA2" w:rsidP="00147BA2">
            <w:pPr>
              <w:rPr>
                <w:rFonts w:asciiTheme="minorHAnsi" w:hAnsiTheme="minorHAnsi"/>
              </w:rPr>
            </w:pPr>
            <w:r w:rsidRPr="0040621D">
              <w:rPr>
                <w:rFonts w:asciiTheme="minorHAnsi" w:hAnsiTheme="minorHAnsi"/>
              </w:rPr>
              <w:t>Références utilisées :</w:t>
            </w:r>
          </w:p>
          <w:p w14:paraId="34EC8248"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Vidéos et PPT sur le site</w:t>
            </w:r>
          </w:p>
          <w:p w14:paraId="704ED321" w14:textId="77777777" w:rsidR="00147BA2" w:rsidRPr="0040621D" w:rsidRDefault="00147BA2" w:rsidP="00147BA2">
            <w:pPr>
              <w:pStyle w:val="Paragraphedeliste"/>
              <w:rPr>
                <w:rFonts w:asciiTheme="minorHAnsi" w:hAnsiTheme="minorHAnsi"/>
              </w:rPr>
            </w:pPr>
            <w:hyperlink r:id="rId20" w:history="1">
              <w:r w:rsidRPr="0040621D">
                <w:rPr>
                  <w:rStyle w:val="Lienhypertexte"/>
                  <w:rFonts w:asciiTheme="minorHAnsi" w:hAnsiTheme="minorHAnsi"/>
                </w:rPr>
                <w:t>http://voteetudiant.ca</w:t>
              </w:r>
            </w:hyperlink>
          </w:p>
          <w:p w14:paraId="1B068410" w14:textId="77777777" w:rsidR="00147BA2" w:rsidRPr="0040621D" w:rsidRDefault="00147BA2" w:rsidP="00147BA2">
            <w:pPr>
              <w:rPr>
                <w:rFonts w:asciiTheme="minorHAnsi" w:hAnsiTheme="minorHAnsi"/>
              </w:rPr>
            </w:pPr>
          </w:p>
          <w:p w14:paraId="64052304"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lastRenderedPageBreak/>
              <w:t>Plateformes électorales sur le site</w:t>
            </w:r>
          </w:p>
          <w:p w14:paraId="341D3C0D" w14:textId="77777777" w:rsidR="00147BA2" w:rsidRPr="0040621D" w:rsidRDefault="00147BA2" w:rsidP="00147BA2">
            <w:pPr>
              <w:pStyle w:val="Paragraphedeliste"/>
              <w:rPr>
                <w:rFonts w:asciiTheme="minorHAnsi" w:hAnsiTheme="minorHAnsi"/>
              </w:rPr>
            </w:pPr>
            <w:hyperlink r:id="rId21" w:history="1">
              <w:r w:rsidRPr="0040621D">
                <w:rPr>
                  <w:rStyle w:val="Lienhypertexte"/>
                  <w:rFonts w:asciiTheme="minorHAnsi" w:hAnsiTheme="minorHAnsi"/>
                </w:rPr>
                <w:t>http://www.pollenize.org</w:t>
              </w:r>
            </w:hyperlink>
          </w:p>
          <w:p w14:paraId="60959244" w14:textId="77777777" w:rsidR="00147BA2" w:rsidRPr="0040621D" w:rsidRDefault="00147BA2" w:rsidP="00147BA2">
            <w:pPr>
              <w:rPr>
                <w:rFonts w:asciiTheme="minorHAnsi" w:hAnsiTheme="minorHAnsi"/>
              </w:rPr>
            </w:pPr>
          </w:p>
          <w:p w14:paraId="651928D9" w14:textId="77777777" w:rsidR="00147BA2" w:rsidRPr="0040621D" w:rsidRDefault="00147BA2" w:rsidP="00147BA2">
            <w:pPr>
              <w:pStyle w:val="Paragraphedeliste"/>
              <w:numPr>
                <w:ilvl w:val="0"/>
                <w:numId w:val="13"/>
              </w:numPr>
              <w:rPr>
                <w:rFonts w:asciiTheme="minorHAnsi" w:hAnsiTheme="minorHAnsi"/>
              </w:rPr>
            </w:pPr>
            <w:hyperlink r:id="rId22" w:history="1">
              <w:r w:rsidRPr="0040621D">
                <w:rPr>
                  <w:rStyle w:val="Lienhypertexte"/>
                  <w:rFonts w:asciiTheme="minorHAnsi" w:hAnsiTheme="minorHAnsi"/>
                </w:rPr>
                <w:t>Ressource d’</w:t>
              </w:r>
              <w:proofErr w:type="spellStart"/>
              <w:r w:rsidRPr="0040621D">
                <w:rPr>
                  <w:rStyle w:val="Lienhypertexte"/>
                  <w:rFonts w:asciiTheme="minorHAnsi" w:hAnsiTheme="minorHAnsi"/>
                </w:rPr>
                <w:t>Alloprof</w:t>
              </w:r>
              <w:proofErr w:type="spellEnd"/>
            </w:hyperlink>
            <w:r w:rsidRPr="0040621D">
              <w:rPr>
                <w:rFonts w:asciiTheme="minorHAnsi" w:hAnsiTheme="minorHAnsi"/>
              </w:rPr>
              <w:t xml:space="preserve"> pour les pays non démocratiques</w:t>
            </w:r>
          </w:p>
          <w:p w14:paraId="1140E720" w14:textId="77777777" w:rsidR="00147BA2" w:rsidRPr="0040621D" w:rsidRDefault="00147BA2" w:rsidP="00147BA2">
            <w:pPr>
              <w:pStyle w:val="Paragraphedeliste"/>
              <w:rPr>
                <w:rFonts w:asciiTheme="minorHAnsi" w:hAnsiTheme="minorHAnsi"/>
              </w:rPr>
            </w:pPr>
            <w:hyperlink r:id="rId23" w:history="1"/>
          </w:p>
          <w:p w14:paraId="01EF6562" w14:textId="77777777" w:rsidR="00147BA2" w:rsidRPr="0040621D" w:rsidRDefault="00147BA2" w:rsidP="00147BA2">
            <w:pPr>
              <w:rPr>
                <w:rFonts w:asciiTheme="minorHAnsi" w:hAnsiTheme="minorHAnsi"/>
              </w:rPr>
            </w:pPr>
          </w:p>
          <w:p w14:paraId="58112143" w14:textId="77777777" w:rsidR="00147BA2" w:rsidRPr="0040621D" w:rsidRDefault="00147BA2" w:rsidP="00147BA2">
            <w:pPr>
              <w:rPr>
                <w:rFonts w:asciiTheme="minorHAnsi" w:hAnsiTheme="minorHAnsi"/>
              </w:rPr>
            </w:pPr>
            <w:r w:rsidRPr="0040621D">
              <w:rPr>
                <w:rFonts w:asciiTheme="minorHAnsi" w:hAnsiTheme="minorHAnsi"/>
              </w:rPr>
              <w:t>Références supplémentaires :</w:t>
            </w:r>
          </w:p>
          <w:p w14:paraId="2435FE2E"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La boussole électorale</w:t>
            </w:r>
          </w:p>
          <w:p w14:paraId="4664F856" w14:textId="77777777" w:rsidR="00147BA2" w:rsidRPr="0040621D" w:rsidRDefault="00147BA2" w:rsidP="00147BA2">
            <w:pPr>
              <w:pStyle w:val="Paragraphedeliste"/>
              <w:rPr>
                <w:rFonts w:asciiTheme="minorHAnsi" w:hAnsiTheme="minorHAnsi"/>
              </w:rPr>
            </w:pPr>
            <w:hyperlink r:id="rId24" w:history="1">
              <w:r w:rsidRPr="0040621D">
                <w:rPr>
                  <w:rStyle w:val="Lienhypertexte"/>
                  <w:rFonts w:asciiTheme="minorHAnsi" w:hAnsiTheme="minorHAnsi"/>
                </w:rPr>
                <w:t>https://boussole.radio-canada.ca</w:t>
              </w:r>
            </w:hyperlink>
          </w:p>
          <w:p w14:paraId="2A97DBFA" w14:textId="77777777" w:rsidR="00147BA2" w:rsidRPr="0040621D" w:rsidRDefault="00147BA2" w:rsidP="00147BA2">
            <w:pPr>
              <w:pStyle w:val="Paragraphedeliste"/>
              <w:rPr>
                <w:rFonts w:asciiTheme="minorHAnsi" w:hAnsiTheme="minorHAnsi"/>
              </w:rPr>
            </w:pPr>
          </w:p>
          <w:p w14:paraId="1EDECC68"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 xml:space="preserve">Livre de </w:t>
            </w:r>
            <w:hyperlink r:id="rId25" w:history="1">
              <w:r w:rsidRPr="0040621D">
                <w:rPr>
                  <w:rStyle w:val="Lienhypertexte"/>
                  <w:rFonts w:asciiTheme="minorHAnsi" w:hAnsiTheme="minorHAnsi"/>
                </w:rPr>
                <w:t>Jim Howden « Ajouter aux compétences »</w:t>
              </w:r>
            </w:hyperlink>
          </w:p>
          <w:p w14:paraId="6454694D" w14:textId="77777777" w:rsidR="00147BA2" w:rsidRPr="0040621D" w:rsidRDefault="00147BA2" w:rsidP="00147BA2">
            <w:pPr>
              <w:pStyle w:val="Paragraphedeliste"/>
              <w:rPr>
                <w:rFonts w:asciiTheme="minorHAnsi" w:hAnsiTheme="minorHAnsi"/>
              </w:rPr>
            </w:pPr>
          </w:p>
        </w:tc>
      </w:tr>
      <w:tr w:rsidR="00147BA2" w:rsidRPr="00146131" w14:paraId="726B991C" w14:textId="77777777" w:rsidTr="00147BA2">
        <w:tc>
          <w:tcPr>
            <w:tcW w:w="9039" w:type="dxa"/>
            <w:shd w:val="clear" w:color="auto" w:fill="auto"/>
          </w:tcPr>
          <w:p w14:paraId="03F21DCB"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lastRenderedPageBreak/>
              <w:t>Retour sur l’activité – 1 période (après le vote officiel)</w:t>
            </w:r>
          </w:p>
          <w:p w14:paraId="7A6DB0D6" w14:textId="77777777" w:rsidR="00147BA2" w:rsidRPr="00147BA2" w:rsidRDefault="00147BA2" w:rsidP="00147BA2">
            <w:pPr>
              <w:pStyle w:val="Paragraphedeliste"/>
              <w:numPr>
                <w:ilvl w:val="0"/>
                <w:numId w:val="13"/>
              </w:numPr>
              <w:rPr>
                <w:rFonts w:asciiTheme="minorHAnsi" w:hAnsiTheme="minorHAnsi"/>
                <w:szCs w:val="28"/>
              </w:rPr>
            </w:pPr>
            <w:r w:rsidRPr="00147BA2">
              <w:rPr>
                <w:rFonts w:asciiTheme="minorHAnsi" w:hAnsiTheme="minorHAnsi"/>
                <w:szCs w:val="28"/>
              </w:rPr>
              <w:t>Après les élections, comparer les résultats des différents votes :</w:t>
            </w:r>
          </w:p>
          <w:p w14:paraId="5D25F581"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Le 1</w:t>
            </w:r>
            <w:r w:rsidRPr="00147BA2">
              <w:rPr>
                <w:rFonts w:asciiTheme="minorHAnsi" w:hAnsiTheme="minorHAnsi"/>
                <w:szCs w:val="28"/>
                <w:vertAlign w:val="superscript"/>
              </w:rPr>
              <w:t>er</w:t>
            </w:r>
            <w:r w:rsidRPr="00147BA2">
              <w:rPr>
                <w:rFonts w:asciiTheme="minorHAnsi" w:hAnsiTheme="minorHAnsi"/>
                <w:szCs w:val="28"/>
              </w:rPr>
              <w:t xml:space="preserve"> vote</w:t>
            </w:r>
          </w:p>
          <w:p w14:paraId="14484822"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Le vote après les activités</w:t>
            </w:r>
          </w:p>
          <w:p w14:paraId="3403F3E7"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Les résultats officiels</w:t>
            </w:r>
          </w:p>
          <w:p w14:paraId="16B0BD90" w14:textId="77777777" w:rsidR="00147BA2" w:rsidRPr="00147BA2" w:rsidRDefault="00147BA2" w:rsidP="00147BA2">
            <w:pPr>
              <w:pStyle w:val="Paragraphedeliste"/>
              <w:numPr>
                <w:ilvl w:val="0"/>
                <w:numId w:val="13"/>
              </w:numPr>
              <w:rPr>
                <w:rFonts w:asciiTheme="minorHAnsi" w:hAnsiTheme="minorHAnsi"/>
                <w:szCs w:val="28"/>
              </w:rPr>
            </w:pPr>
            <w:r w:rsidRPr="00147BA2">
              <w:rPr>
                <w:rFonts w:asciiTheme="minorHAnsi" w:hAnsiTheme="minorHAnsi"/>
                <w:szCs w:val="28"/>
              </w:rPr>
              <w:t>Pistes de question :</w:t>
            </w:r>
          </w:p>
          <w:p w14:paraId="1564EC38"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Est-ce que vos 1</w:t>
            </w:r>
            <w:r w:rsidRPr="00147BA2">
              <w:rPr>
                <w:rFonts w:asciiTheme="minorHAnsi" w:hAnsiTheme="minorHAnsi"/>
                <w:szCs w:val="28"/>
                <w:vertAlign w:val="superscript"/>
              </w:rPr>
              <w:t>er</w:t>
            </w:r>
            <w:r w:rsidRPr="00147BA2">
              <w:rPr>
                <w:rFonts w:asciiTheme="minorHAnsi" w:hAnsiTheme="minorHAnsi"/>
                <w:szCs w:val="28"/>
              </w:rPr>
              <w:t xml:space="preserve"> et 2</w:t>
            </w:r>
            <w:r w:rsidRPr="00147BA2">
              <w:rPr>
                <w:rFonts w:asciiTheme="minorHAnsi" w:hAnsiTheme="minorHAnsi"/>
                <w:szCs w:val="28"/>
                <w:vertAlign w:val="superscript"/>
              </w:rPr>
              <w:t>e</w:t>
            </w:r>
            <w:r w:rsidRPr="00147BA2">
              <w:rPr>
                <w:rFonts w:asciiTheme="minorHAnsi" w:hAnsiTheme="minorHAnsi"/>
                <w:szCs w:val="28"/>
              </w:rPr>
              <w:t xml:space="preserve"> votes ont été identiques ?</w:t>
            </w:r>
          </w:p>
          <w:p w14:paraId="5BC6EEF1"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Si non, qu’est-ce qui vous a le plus influencé ? (Revenir sur les buts de l’activité)</w:t>
            </w:r>
          </w:p>
          <w:p w14:paraId="79C98224"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Comment expliquez-vous cela ?</w:t>
            </w:r>
          </w:p>
          <w:p w14:paraId="4292A32D"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Si vous aviez droit de vote, est-ce que cela vous a encouragé à aller voter ?</w:t>
            </w:r>
          </w:p>
          <w:p w14:paraId="0E8AD82E" w14:textId="77777777" w:rsidR="00147BA2" w:rsidRPr="00147BA2" w:rsidRDefault="00147BA2" w:rsidP="00147BA2">
            <w:pPr>
              <w:pStyle w:val="Paragraphedeliste"/>
              <w:numPr>
                <w:ilvl w:val="1"/>
                <w:numId w:val="13"/>
              </w:numPr>
              <w:rPr>
                <w:rFonts w:asciiTheme="minorHAnsi" w:hAnsiTheme="minorHAnsi"/>
                <w:szCs w:val="28"/>
              </w:rPr>
            </w:pPr>
            <w:r w:rsidRPr="00147BA2">
              <w:rPr>
                <w:rFonts w:asciiTheme="minorHAnsi" w:hAnsiTheme="minorHAnsi"/>
                <w:szCs w:val="28"/>
              </w:rPr>
              <w:t>Que retenez-vous de cette activité?</w:t>
            </w:r>
          </w:p>
          <w:p w14:paraId="71994C70" w14:textId="77777777" w:rsidR="00147BA2" w:rsidRPr="0040621D" w:rsidRDefault="00147BA2" w:rsidP="00147BA2">
            <w:pPr>
              <w:pStyle w:val="Paragraphedeliste"/>
              <w:rPr>
                <w:rFonts w:asciiTheme="minorHAnsi" w:hAnsiTheme="minorHAnsi"/>
                <w:b/>
                <w:color w:val="4BACC6"/>
                <w:sz w:val="28"/>
                <w:szCs w:val="28"/>
              </w:rPr>
            </w:pPr>
          </w:p>
        </w:tc>
        <w:tc>
          <w:tcPr>
            <w:tcW w:w="5103" w:type="dxa"/>
            <w:shd w:val="clear" w:color="auto" w:fill="auto"/>
          </w:tcPr>
          <w:p w14:paraId="21165FF2" w14:textId="77777777" w:rsidR="00147BA2" w:rsidRPr="0040621D" w:rsidDel="002961D9" w:rsidRDefault="00147BA2" w:rsidP="00147BA2">
            <w:pPr>
              <w:rPr>
                <w:rFonts w:asciiTheme="minorHAnsi" w:hAnsiTheme="minorHAnsi"/>
              </w:rPr>
            </w:pPr>
            <w:r w:rsidRPr="0040621D">
              <w:rPr>
                <w:rFonts w:asciiTheme="minorHAnsi" w:hAnsiTheme="minorHAnsi"/>
              </w:rPr>
              <w:t xml:space="preserve"> </w:t>
            </w:r>
          </w:p>
        </w:tc>
      </w:tr>
      <w:tr w:rsidR="00147BA2" w:rsidRPr="00146131" w14:paraId="0CBF8C1A" w14:textId="77777777" w:rsidTr="00147BA2">
        <w:tc>
          <w:tcPr>
            <w:tcW w:w="9039" w:type="dxa"/>
            <w:shd w:val="clear" w:color="auto" w:fill="auto"/>
          </w:tcPr>
          <w:p w14:paraId="24DDAAFA" w14:textId="77777777" w:rsidR="00147BA2" w:rsidRPr="0040621D" w:rsidRDefault="00147BA2" w:rsidP="00147BA2">
            <w:pPr>
              <w:rPr>
                <w:rFonts w:asciiTheme="minorHAnsi" w:hAnsiTheme="minorHAnsi"/>
                <w:b/>
                <w:color w:val="4BACC6"/>
                <w:sz w:val="28"/>
                <w:szCs w:val="28"/>
              </w:rPr>
            </w:pPr>
            <w:r w:rsidRPr="0040621D">
              <w:rPr>
                <w:rFonts w:asciiTheme="minorHAnsi" w:hAnsiTheme="minorHAnsi"/>
                <w:b/>
                <w:color w:val="4BACC6"/>
                <w:sz w:val="28"/>
                <w:szCs w:val="28"/>
              </w:rPr>
              <w:t>Pistes d’exploitation disciplinaire</w:t>
            </w:r>
          </w:p>
          <w:p w14:paraId="66F5108F" w14:textId="77777777" w:rsidR="00147BA2" w:rsidRPr="00147BA2" w:rsidRDefault="00147BA2" w:rsidP="00147BA2">
            <w:pPr>
              <w:ind w:left="360"/>
              <w:rPr>
                <w:rFonts w:asciiTheme="minorHAnsi" w:hAnsiTheme="minorHAnsi"/>
                <w:b/>
                <w:sz w:val="28"/>
                <w:szCs w:val="28"/>
              </w:rPr>
            </w:pPr>
            <w:r w:rsidRPr="00147BA2">
              <w:rPr>
                <w:rFonts w:asciiTheme="minorHAnsi" w:hAnsiTheme="minorHAnsi"/>
                <w:b/>
                <w:sz w:val="28"/>
                <w:szCs w:val="28"/>
              </w:rPr>
              <w:t>En français, langue d’enseignement :</w:t>
            </w:r>
          </w:p>
          <w:p w14:paraId="628932B0" w14:textId="77777777" w:rsidR="00147BA2" w:rsidRPr="0040621D" w:rsidRDefault="00147BA2" w:rsidP="00147BA2">
            <w:pPr>
              <w:pStyle w:val="Paragraphedeliste"/>
              <w:numPr>
                <w:ilvl w:val="0"/>
                <w:numId w:val="13"/>
              </w:numPr>
              <w:rPr>
                <w:rFonts w:asciiTheme="minorHAnsi" w:hAnsiTheme="minorHAnsi"/>
                <w:szCs w:val="28"/>
              </w:rPr>
            </w:pPr>
            <w:r w:rsidRPr="0040621D">
              <w:rPr>
                <w:rFonts w:asciiTheme="minorHAnsi" w:hAnsiTheme="minorHAnsi"/>
                <w:szCs w:val="28"/>
              </w:rPr>
              <w:t>Écrire un texte argumentatif </w:t>
            </w:r>
          </w:p>
          <w:p w14:paraId="446A63A0" w14:textId="77777777" w:rsidR="00147BA2" w:rsidRPr="0040621D" w:rsidRDefault="00147BA2" w:rsidP="00147BA2">
            <w:pPr>
              <w:pStyle w:val="Paragraphedeliste"/>
              <w:numPr>
                <w:ilvl w:val="1"/>
                <w:numId w:val="13"/>
              </w:numPr>
              <w:rPr>
                <w:rFonts w:asciiTheme="minorHAnsi" w:hAnsiTheme="minorHAnsi"/>
                <w:szCs w:val="28"/>
              </w:rPr>
            </w:pPr>
            <w:r w:rsidRPr="0040621D">
              <w:rPr>
                <w:rFonts w:asciiTheme="minorHAnsi" w:hAnsiTheme="minorHAnsi"/>
                <w:szCs w:val="28"/>
              </w:rPr>
              <w:t>pour réfuter les arguments d’un candidat ;</w:t>
            </w:r>
          </w:p>
          <w:p w14:paraId="407CDB39" w14:textId="77777777" w:rsidR="00147BA2" w:rsidRPr="0040621D" w:rsidRDefault="00147BA2" w:rsidP="00147BA2">
            <w:pPr>
              <w:pStyle w:val="Paragraphedeliste"/>
              <w:numPr>
                <w:ilvl w:val="1"/>
                <w:numId w:val="13"/>
              </w:numPr>
              <w:rPr>
                <w:rFonts w:asciiTheme="minorHAnsi" w:hAnsiTheme="minorHAnsi"/>
                <w:szCs w:val="28"/>
              </w:rPr>
            </w:pPr>
            <w:r w:rsidRPr="0040621D">
              <w:rPr>
                <w:rFonts w:asciiTheme="minorHAnsi" w:hAnsiTheme="minorHAnsi"/>
                <w:szCs w:val="28"/>
              </w:rPr>
              <w:t>pour exprimer votre opinion politique ;</w:t>
            </w:r>
          </w:p>
          <w:p w14:paraId="10F2FB57" w14:textId="77777777" w:rsidR="00147BA2" w:rsidRPr="0040621D" w:rsidRDefault="00147BA2" w:rsidP="00147BA2">
            <w:pPr>
              <w:pStyle w:val="Paragraphedeliste"/>
              <w:numPr>
                <w:ilvl w:val="1"/>
                <w:numId w:val="13"/>
              </w:numPr>
              <w:rPr>
                <w:rFonts w:asciiTheme="minorHAnsi" w:hAnsiTheme="minorHAnsi"/>
                <w:szCs w:val="28"/>
              </w:rPr>
            </w:pPr>
            <w:r w:rsidRPr="0040621D">
              <w:rPr>
                <w:rFonts w:asciiTheme="minorHAnsi" w:hAnsiTheme="minorHAnsi"/>
                <w:szCs w:val="28"/>
              </w:rPr>
              <w:t>pour inviter les élèves de votre centre à exercer leur droit de vote ;</w:t>
            </w:r>
          </w:p>
          <w:p w14:paraId="54A10615" w14:textId="77777777" w:rsidR="00147BA2" w:rsidRPr="0040621D" w:rsidRDefault="00147BA2" w:rsidP="00147BA2">
            <w:pPr>
              <w:pStyle w:val="Paragraphedeliste"/>
              <w:numPr>
                <w:ilvl w:val="0"/>
                <w:numId w:val="13"/>
              </w:numPr>
              <w:rPr>
                <w:rFonts w:asciiTheme="minorHAnsi" w:hAnsiTheme="minorHAnsi"/>
                <w:szCs w:val="28"/>
              </w:rPr>
            </w:pPr>
            <w:r w:rsidRPr="0040621D">
              <w:rPr>
                <w:rFonts w:asciiTheme="minorHAnsi" w:hAnsiTheme="minorHAnsi"/>
                <w:szCs w:val="28"/>
              </w:rPr>
              <w:t>Écrire un texte descriptif dans le journal de votre centre pour décrire la procédure du vote</w:t>
            </w:r>
          </w:p>
          <w:p w14:paraId="4073266D" w14:textId="77777777" w:rsidR="00147BA2" w:rsidRPr="0040621D" w:rsidRDefault="00147BA2" w:rsidP="00147BA2">
            <w:pPr>
              <w:ind w:left="360"/>
              <w:rPr>
                <w:rFonts w:asciiTheme="minorHAnsi" w:hAnsiTheme="minorHAnsi"/>
                <w:color w:val="4BACC6"/>
                <w:sz w:val="28"/>
                <w:szCs w:val="28"/>
              </w:rPr>
            </w:pPr>
          </w:p>
          <w:p w14:paraId="1C95F26D" w14:textId="77777777" w:rsidR="00147BA2" w:rsidRPr="00147BA2" w:rsidRDefault="00147BA2" w:rsidP="00147BA2">
            <w:pPr>
              <w:ind w:left="360"/>
              <w:rPr>
                <w:rFonts w:asciiTheme="minorHAnsi" w:hAnsiTheme="minorHAnsi"/>
                <w:b/>
                <w:sz w:val="28"/>
                <w:szCs w:val="28"/>
              </w:rPr>
            </w:pPr>
            <w:r w:rsidRPr="00147BA2">
              <w:rPr>
                <w:rFonts w:asciiTheme="minorHAnsi" w:hAnsiTheme="minorHAnsi"/>
                <w:b/>
                <w:sz w:val="28"/>
                <w:szCs w:val="28"/>
              </w:rPr>
              <w:t>En mathématique, étude statistique et probabiliste :</w:t>
            </w:r>
          </w:p>
          <w:p w14:paraId="3F81F65F"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lang w:val="fr-CA"/>
              </w:rPr>
              <w:t xml:space="preserve">Produire un sondage sur l’intérêt de vote des jeunes adultes et sur leur intention. On pourrait comparer les groupes d’âge, calculer la moyenne pour chaque parti ou </w:t>
            </w:r>
            <w:r w:rsidRPr="0040621D">
              <w:rPr>
                <w:rFonts w:asciiTheme="minorHAnsi" w:hAnsiTheme="minorHAnsi"/>
              </w:rPr>
              <w:t>à</w:t>
            </w:r>
            <w:r w:rsidRPr="0040621D">
              <w:rPr>
                <w:rFonts w:asciiTheme="minorHAnsi" w:hAnsiTheme="minorHAnsi"/>
                <w:lang w:val="fr-CA"/>
              </w:rPr>
              <w:t xml:space="preserve"> l’intérieur d’un même parti et donner les résultats en pourcentage de votants (ex. : pour le parti Vert il y a eu 23% des votants âgés de 18 ans, 15% des votants âgés de 19 ans…, ex. : sur 100 jeunes en âge de voter 45% vont aller voter, 15% pour le parti libéral, 21% pour le bloc…, ex. : comment faites-vous votre choix : parents, journaux, discussions entre amis…)</w:t>
            </w:r>
          </w:p>
          <w:p w14:paraId="77D56BE1"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lastRenderedPageBreak/>
              <w:t>Comparer les résultats de sondage des 16-18 avec les résultats de sondage de la population du Québec et du Canada. On pourrait suivre l’évolution des sondages et qualifier l’évolution de l’intention de vote à partir d’un diagramme à ligne brisée</w:t>
            </w:r>
          </w:p>
          <w:p w14:paraId="5198A0FB"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Créer un formulaire de collecte de données sur les préoccupations des jeunes adultes (les élèves devront identifier l’échantillon le plus représentatif pour répondre à ce formulaire, les sources de biais, les méthodes d’échantillonnage…)</w:t>
            </w:r>
          </w:p>
          <w:p w14:paraId="67649BF7" w14:textId="77777777" w:rsidR="00147BA2" w:rsidRPr="0040621D" w:rsidRDefault="00147BA2" w:rsidP="00147BA2">
            <w:pPr>
              <w:pStyle w:val="Paragraphedeliste"/>
              <w:numPr>
                <w:ilvl w:val="0"/>
                <w:numId w:val="13"/>
              </w:numPr>
              <w:rPr>
                <w:rFonts w:asciiTheme="minorHAnsi" w:hAnsiTheme="minorHAnsi"/>
              </w:rPr>
            </w:pPr>
            <w:r w:rsidRPr="0040621D">
              <w:rPr>
                <w:rFonts w:asciiTheme="minorHAnsi" w:hAnsiTheme="minorHAnsi"/>
              </w:rPr>
              <w:t>Représenter graphiquement par un diagramme à bandes, les résultats des votes avant et après les activités. On pourra ainsi les comparer.</w:t>
            </w:r>
          </w:p>
          <w:p w14:paraId="19C04A52" w14:textId="77777777" w:rsidR="00147BA2" w:rsidRPr="0040621D" w:rsidRDefault="00147BA2" w:rsidP="00147BA2">
            <w:pPr>
              <w:ind w:left="360"/>
              <w:rPr>
                <w:rFonts w:asciiTheme="minorHAnsi" w:hAnsiTheme="minorHAnsi"/>
                <w:b/>
                <w:color w:val="4BACC6"/>
                <w:sz w:val="28"/>
                <w:szCs w:val="28"/>
              </w:rPr>
            </w:pPr>
          </w:p>
        </w:tc>
        <w:tc>
          <w:tcPr>
            <w:tcW w:w="5103" w:type="dxa"/>
            <w:shd w:val="clear" w:color="auto" w:fill="auto"/>
          </w:tcPr>
          <w:p w14:paraId="00EFDB5F" w14:textId="77777777" w:rsidR="00147BA2" w:rsidRPr="0040621D" w:rsidRDefault="00147BA2" w:rsidP="00147BA2">
            <w:pPr>
              <w:rPr>
                <w:rFonts w:asciiTheme="minorHAnsi" w:hAnsiTheme="minorHAnsi"/>
                <w:lang w:val="fr-FR"/>
              </w:rPr>
            </w:pPr>
          </w:p>
        </w:tc>
      </w:tr>
    </w:tbl>
    <w:p w14:paraId="513CAABC" w14:textId="77777777" w:rsidR="00872DB1" w:rsidRPr="0040621D" w:rsidRDefault="00872DB1" w:rsidP="00872DB1">
      <w:pPr>
        <w:jc w:val="center"/>
        <w:rPr>
          <w:rFonts w:asciiTheme="minorHAnsi" w:hAnsiTheme="minorHAnsi"/>
          <w:sz w:val="32"/>
          <w:szCs w:val="32"/>
        </w:rPr>
      </w:pPr>
    </w:p>
    <w:p w14:paraId="616D60FA" w14:textId="77777777" w:rsidR="00872DB1" w:rsidRDefault="00872DB1" w:rsidP="00872DB1"/>
    <w:p w14:paraId="3C2E48CA" w14:textId="77777777" w:rsidR="00872DB1" w:rsidRDefault="00872DB1" w:rsidP="00872DB1"/>
    <w:p w14:paraId="56AB36E3" w14:textId="77777777" w:rsidR="0007782E" w:rsidRDefault="0007782E">
      <w:pPr>
        <w:jc w:val="both"/>
      </w:pPr>
    </w:p>
    <w:p w14:paraId="01658393" w14:textId="77777777" w:rsidR="00C72155" w:rsidRDefault="00C72155">
      <w:pPr>
        <w:jc w:val="both"/>
      </w:pPr>
    </w:p>
    <w:sectPr w:rsidR="00C72155" w:rsidSect="00E210DA">
      <w:pgSz w:w="15840" w:h="12240"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A257" w14:textId="77777777" w:rsidR="0010731A" w:rsidRDefault="0010731A">
      <w:r>
        <w:separator/>
      </w:r>
    </w:p>
  </w:endnote>
  <w:endnote w:type="continuationSeparator" w:id="0">
    <w:p w14:paraId="7C4419E9" w14:textId="77777777" w:rsidR="0010731A" w:rsidRDefault="0010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lacklette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B190" w14:textId="37F2F796" w:rsidR="00620E23" w:rsidRDefault="00620E23" w:rsidP="00E210DA">
    <w:pPr>
      <w:pStyle w:val="Pieddepage"/>
      <w:tabs>
        <w:tab w:val="clear" w:pos="8640"/>
        <w:tab w:val="right" w:pos="13608"/>
      </w:tabs>
      <w:ind w:left="-567" w:right="-648"/>
      <w:rPr>
        <w:sz w:val="20"/>
      </w:rPr>
    </w:pPr>
    <w:r>
      <w:rPr>
        <w:sz w:val="20"/>
      </w:rPr>
      <w:t xml:space="preserve">Centredes1618/Activité citoyenne/Élections150918/D.Arpoulet-C.Cayer </w:t>
    </w:r>
    <w:r>
      <w:rPr>
        <w:sz w:val="20"/>
      </w:rPr>
      <w:tab/>
      <w:t xml:space="preserve">Page </w:t>
    </w:r>
    <w:r>
      <w:rPr>
        <w:rStyle w:val="Numrodepage"/>
        <w:sz w:val="20"/>
      </w:rPr>
      <w:fldChar w:fldCharType="begin"/>
    </w:r>
    <w:r>
      <w:rPr>
        <w:rStyle w:val="Numrodepage"/>
        <w:sz w:val="20"/>
      </w:rPr>
      <w:instrText xml:space="preserve"> PAGE </w:instrText>
    </w:r>
    <w:r>
      <w:rPr>
        <w:rStyle w:val="Numrodepage"/>
        <w:sz w:val="20"/>
      </w:rPr>
      <w:fldChar w:fldCharType="separate"/>
    </w:r>
    <w:r w:rsidR="00E210DA">
      <w:rPr>
        <w:rStyle w:val="Numrodepage"/>
        <w:sz w:val="20"/>
      </w:rPr>
      <w:t>8</w:t>
    </w:r>
    <w:r>
      <w:rPr>
        <w:rStyle w:val="Numrodepage"/>
        <w:sz w:val="20"/>
      </w:rPr>
      <w:fldChar w:fldCharType="end"/>
    </w:r>
    <w:r w:rsidR="00E210DA">
      <w:rPr>
        <w:rStyle w:val="Numrodepage"/>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A894" w14:textId="77777777" w:rsidR="0010731A" w:rsidRDefault="0010731A">
      <w:r>
        <w:separator/>
      </w:r>
    </w:p>
  </w:footnote>
  <w:footnote w:type="continuationSeparator" w:id="0">
    <w:p w14:paraId="7078F345" w14:textId="77777777" w:rsidR="0010731A" w:rsidRDefault="0010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8F4"/>
    <w:multiLevelType w:val="hybridMultilevel"/>
    <w:tmpl w:val="5518ED72"/>
    <w:lvl w:ilvl="0" w:tplc="EAA09ABE">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07">
      <w:start w:val="1"/>
      <w:numFmt w:val="bullet"/>
      <w:lvlText w:val=""/>
      <w:lvlJc w:val="left"/>
      <w:pPr>
        <w:tabs>
          <w:tab w:val="num" w:pos="2685"/>
        </w:tabs>
        <w:ind w:left="2685" w:hanging="360"/>
      </w:pPr>
      <w:rPr>
        <w:rFonts w:ascii="Wingdings" w:hAnsi="Wingdings" w:hint="default"/>
        <w:sz w:val="16"/>
      </w:rPr>
    </w:lvl>
    <w:lvl w:ilvl="3" w:tplc="040C001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13962645"/>
    <w:multiLevelType w:val="hybridMultilevel"/>
    <w:tmpl w:val="6C22CD4A"/>
    <w:lvl w:ilvl="0" w:tplc="040C0003">
      <w:start w:val="1"/>
      <w:numFmt w:val="bullet"/>
      <w:lvlText w:val="o"/>
      <w:lvlJc w:val="left"/>
      <w:pPr>
        <w:tabs>
          <w:tab w:val="num" w:pos="720"/>
        </w:tabs>
        <w:ind w:left="720" w:hanging="360"/>
      </w:pPr>
      <w:rPr>
        <w:rFonts w:ascii="Courier New" w:hAnsi="Courier New" w:hint="default"/>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43645"/>
    <w:multiLevelType w:val="hybridMultilevel"/>
    <w:tmpl w:val="524A6EA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A1B3A32"/>
    <w:multiLevelType w:val="hybridMultilevel"/>
    <w:tmpl w:val="A0E61286"/>
    <w:lvl w:ilvl="0" w:tplc="AC96A7C4">
      <w:start w:val="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EA54614"/>
    <w:multiLevelType w:val="hybridMultilevel"/>
    <w:tmpl w:val="757A49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DBE672D"/>
    <w:multiLevelType w:val="hybridMultilevel"/>
    <w:tmpl w:val="F20A2710"/>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9632F"/>
    <w:multiLevelType w:val="hybridMultilevel"/>
    <w:tmpl w:val="CCF219FA"/>
    <w:lvl w:ilvl="0" w:tplc="AA701264">
      <w:start w:val="3"/>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86AB9"/>
    <w:multiLevelType w:val="hybridMultilevel"/>
    <w:tmpl w:val="F20A27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4336E"/>
    <w:multiLevelType w:val="hybridMultilevel"/>
    <w:tmpl w:val="6C22CD4A"/>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12E71"/>
    <w:multiLevelType w:val="hybridMultilevel"/>
    <w:tmpl w:val="B73E7E5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F61BBA"/>
    <w:multiLevelType w:val="hybridMultilevel"/>
    <w:tmpl w:val="A84E4FF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C0721"/>
    <w:multiLevelType w:val="hybridMultilevel"/>
    <w:tmpl w:val="3432A9A2"/>
    <w:lvl w:ilvl="0" w:tplc="EAA09ABE">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F184EE00">
      <w:start w:val="1"/>
      <w:numFmt w:val="bullet"/>
      <w:lvlText w:val="-"/>
      <w:lvlJc w:val="left"/>
      <w:pPr>
        <w:tabs>
          <w:tab w:val="num" w:pos="2685"/>
        </w:tabs>
        <w:ind w:left="2685" w:hanging="360"/>
      </w:pPr>
      <w:rPr>
        <w:rFonts w:ascii="Times New Roman" w:eastAsia="Times New Roman" w:hAnsi="Times New Roman" w:cs="Times New Roman" w:hint="default"/>
      </w:rPr>
    </w:lvl>
    <w:lvl w:ilvl="3" w:tplc="040C0011">
      <w:start w:val="1"/>
      <w:numFmt w:val="decimal"/>
      <w:lvlText w:val="%4)"/>
      <w:lvlJc w:val="left"/>
      <w:pPr>
        <w:tabs>
          <w:tab w:val="num" w:pos="3225"/>
        </w:tabs>
        <w:ind w:left="3225" w:hanging="360"/>
      </w:pPr>
    </w:lvl>
    <w:lvl w:ilvl="4" w:tplc="408A5212">
      <w:start w:val="3"/>
      <w:numFmt w:val="bullet"/>
      <w:lvlText w:val=""/>
      <w:lvlJc w:val="left"/>
      <w:pPr>
        <w:ind w:left="3945" w:hanging="360"/>
      </w:pPr>
      <w:rPr>
        <w:rFonts w:ascii="Symbol" w:eastAsia="Times New Roman" w:hAnsi="Symbol" w:cs="Times New Roman" w:hint="default"/>
      </w:r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15:restartNumberingAfterBreak="0">
    <w:nsid w:val="6FB2500A"/>
    <w:multiLevelType w:val="hybridMultilevel"/>
    <w:tmpl w:val="6C22CD4A"/>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0"/>
  </w:num>
  <w:num w:numId="6">
    <w:abstractNumId w:val="1"/>
  </w:num>
  <w:num w:numId="7">
    <w:abstractNumId w:val="12"/>
  </w:num>
  <w:num w:numId="8">
    <w:abstractNumId w:val="9"/>
  </w:num>
  <w:num w:numId="9">
    <w:abstractNumId w:val="7"/>
  </w:num>
  <w:num w:numId="10">
    <w:abstractNumId w:val="5"/>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F8"/>
    <w:rsid w:val="00007BF9"/>
    <w:rsid w:val="00032F75"/>
    <w:rsid w:val="00042B17"/>
    <w:rsid w:val="0006223C"/>
    <w:rsid w:val="0007782E"/>
    <w:rsid w:val="00081475"/>
    <w:rsid w:val="00082509"/>
    <w:rsid w:val="00087318"/>
    <w:rsid w:val="00091372"/>
    <w:rsid w:val="000A3500"/>
    <w:rsid w:val="000C1F69"/>
    <w:rsid w:val="0010731A"/>
    <w:rsid w:val="00142707"/>
    <w:rsid w:val="00146131"/>
    <w:rsid w:val="00147BA2"/>
    <w:rsid w:val="001629D8"/>
    <w:rsid w:val="0018559B"/>
    <w:rsid w:val="0019766E"/>
    <w:rsid w:val="001A7ED3"/>
    <w:rsid w:val="001C2E9B"/>
    <w:rsid w:val="001D3548"/>
    <w:rsid w:val="001D4AD2"/>
    <w:rsid w:val="002015E6"/>
    <w:rsid w:val="002413BC"/>
    <w:rsid w:val="0024185F"/>
    <w:rsid w:val="00275CD0"/>
    <w:rsid w:val="00281CFC"/>
    <w:rsid w:val="0028467C"/>
    <w:rsid w:val="00294317"/>
    <w:rsid w:val="002961D9"/>
    <w:rsid w:val="002B5488"/>
    <w:rsid w:val="002B78EE"/>
    <w:rsid w:val="002C2230"/>
    <w:rsid w:val="002C7B4C"/>
    <w:rsid w:val="002D271C"/>
    <w:rsid w:val="002F008F"/>
    <w:rsid w:val="00300AA1"/>
    <w:rsid w:val="00305081"/>
    <w:rsid w:val="003309B5"/>
    <w:rsid w:val="00334682"/>
    <w:rsid w:val="00334B6B"/>
    <w:rsid w:val="003360CC"/>
    <w:rsid w:val="00336F13"/>
    <w:rsid w:val="003471D7"/>
    <w:rsid w:val="00347425"/>
    <w:rsid w:val="0036073E"/>
    <w:rsid w:val="00374225"/>
    <w:rsid w:val="00387F67"/>
    <w:rsid w:val="00392DC2"/>
    <w:rsid w:val="003E08D3"/>
    <w:rsid w:val="003E37E9"/>
    <w:rsid w:val="0040017D"/>
    <w:rsid w:val="0040621D"/>
    <w:rsid w:val="004078FA"/>
    <w:rsid w:val="00417830"/>
    <w:rsid w:val="004423C9"/>
    <w:rsid w:val="0045031D"/>
    <w:rsid w:val="00450827"/>
    <w:rsid w:val="00471690"/>
    <w:rsid w:val="00483217"/>
    <w:rsid w:val="004849A1"/>
    <w:rsid w:val="004A2EBC"/>
    <w:rsid w:val="004B354E"/>
    <w:rsid w:val="004D5EE2"/>
    <w:rsid w:val="004E251E"/>
    <w:rsid w:val="004E5DB6"/>
    <w:rsid w:val="0050677F"/>
    <w:rsid w:val="00512276"/>
    <w:rsid w:val="00535CC0"/>
    <w:rsid w:val="0054485B"/>
    <w:rsid w:val="005A1AC1"/>
    <w:rsid w:val="005D4BB2"/>
    <w:rsid w:val="005E6B91"/>
    <w:rsid w:val="005F1AB3"/>
    <w:rsid w:val="005F6D7A"/>
    <w:rsid w:val="00615F1C"/>
    <w:rsid w:val="00620E23"/>
    <w:rsid w:val="0063237A"/>
    <w:rsid w:val="006477DF"/>
    <w:rsid w:val="00653409"/>
    <w:rsid w:val="006A1846"/>
    <w:rsid w:val="006B1865"/>
    <w:rsid w:val="006C423F"/>
    <w:rsid w:val="006C5A22"/>
    <w:rsid w:val="006C67E1"/>
    <w:rsid w:val="006D71F7"/>
    <w:rsid w:val="006E4D9A"/>
    <w:rsid w:val="006E554A"/>
    <w:rsid w:val="006F4EFC"/>
    <w:rsid w:val="007111D9"/>
    <w:rsid w:val="00713358"/>
    <w:rsid w:val="007307E5"/>
    <w:rsid w:val="00782411"/>
    <w:rsid w:val="0078727B"/>
    <w:rsid w:val="00794AFA"/>
    <w:rsid w:val="00795171"/>
    <w:rsid w:val="007A1A6D"/>
    <w:rsid w:val="007A31C1"/>
    <w:rsid w:val="007C6ECC"/>
    <w:rsid w:val="007C7CE7"/>
    <w:rsid w:val="007D4C23"/>
    <w:rsid w:val="007E7FB3"/>
    <w:rsid w:val="00806443"/>
    <w:rsid w:val="00813B2A"/>
    <w:rsid w:val="00836222"/>
    <w:rsid w:val="00841792"/>
    <w:rsid w:val="00842276"/>
    <w:rsid w:val="00872DB1"/>
    <w:rsid w:val="008A35AD"/>
    <w:rsid w:val="008A6421"/>
    <w:rsid w:val="008A7A8C"/>
    <w:rsid w:val="008B42C2"/>
    <w:rsid w:val="008D1435"/>
    <w:rsid w:val="008D3BAC"/>
    <w:rsid w:val="008E07CF"/>
    <w:rsid w:val="00941B0C"/>
    <w:rsid w:val="009460A7"/>
    <w:rsid w:val="00985F28"/>
    <w:rsid w:val="009B1EA4"/>
    <w:rsid w:val="009C089D"/>
    <w:rsid w:val="009C71A8"/>
    <w:rsid w:val="009E16C9"/>
    <w:rsid w:val="009E1C20"/>
    <w:rsid w:val="009E6AC2"/>
    <w:rsid w:val="009F6D39"/>
    <w:rsid w:val="00A019A5"/>
    <w:rsid w:val="00A06F15"/>
    <w:rsid w:val="00A17B22"/>
    <w:rsid w:val="00A21BC2"/>
    <w:rsid w:val="00A3598E"/>
    <w:rsid w:val="00A37DF1"/>
    <w:rsid w:val="00A66076"/>
    <w:rsid w:val="00A71302"/>
    <w:rsid w:val="00A809E6"/>
    <w:rsid w:val="00A81CD9"/>
    <w:rsid w:val="00AD4A70"/>
    <w:rsid w:val="00B123D7"/>
    <w:rsid w:val="00B219ED"/>
    <w:rsid w:val="00B31FAF"/>
    <w:rsid w:val="00B41B06"/>
    <w:rsid w:val="00B85B57"/>
    <w:rsid w:val="00B85DF5"/>
    <w:rsid w:val="00B865B4"/>
    <w:rsid w:val="00B950C7"/>
    <w:rsid w:val="00BD3F63"/>
    <w:rsid w:val="00BD47CB"/>
    <w:rsid w:val="00BD7F05"/>
    <w:rsid w:val="00BE6DBA"/>
    <w:rsid w:val="00BF1F84"/>
    <w:rsid w:val="00C02386"/>
    <w:rsid w:val="00C065F7"/>
    <w:rsid w:val="00C07507"/>
    <w:rsid w:val="00C176FF"/>
    <w:rsid w:val="00C17963"/>
    <w:rsid w:val="00C479AE"/>
    <w:rsid w:val="00C554F0"/>
    <w:rsid w:val="00C56472"/>
    <w:rsid w:val="00C61CAC"/>
    <w:rsid w:val="00C70453"/>
    <w:rsid w:val="00C72155"/>
    <w:rsid w:val="00C73975"/>
    <w:rsid w:val="00C743F9"/>
    <w:rsid w:val="00C80802"/>
    <w:rsid w:val="00C85E22"/>
    <w:rsid w:val="00C86A8D"/>
    <w:rsid w:val="00CA1E74"/>
    <w:rsid w:val="00CB1F00"/>
    <w:rsid w:val="00CB2141"/>
    <w:rsid w:val="00CC6385"/>
    <w:rsid w:val="00CD2B0B"/>
    <w:rsid w:val="00CE09C2"/>
    <w:rsid w:val="00D06471"/>
    <w:rsid w:val="00D22525"/>
    <w:rsid w:val="00D2434C"/>
    <w:rsid w:val="00D30B7C"/>
    <w:rsid w:val="00D3524B"/>
    <w:rsid w:val="00D73CED"/>
    <w:rsid w:val="00D80019"/>
    <w:rsid w:val="00DA03C7"/>
    <w:rsid w:val="00DB1146"/>
    <w:rsid w:val="00DD3174"/>
    <w:rsid w:val="00DE7F90"/>
    <w:rsid w:val="00DF380F"/>
    <w:rsid w:val="00E0709D"/>
    <w:rsid w:val="00E210DA"/>
    <w:rsid w:val="00E30902"/>
    <w:rsid w:val="00E367E1"/>
    <w:rsid w:val="00E53E6B"/>
    <w:rsid w:val="00E60C19"/>
    <w:rsid w:val="00E85FE1"/>
    <w:rsid w:val="00E86EAF"/>
    <w:rsid w:val="00E97CBD"/>
    <w:rsid w:val="00EB71C6"/>
    <w:rsid w:val="00EF50FD"/>
    <w:rsid w:val="00F06883"/>
    <w:rsid w:val="00F14C15"/>
    <w:rsid w:val="00F23266"/>
    <w:rsid w:val="00F31E2F"/>
    <w:rsid w:val="00F70EBA"/>
    <w:rsid w:val="00F758F8"/>
    <w:rsid w:val="00FA155D"/>
    <w:rsid w:val="00FC032B"/>
    <w:rsid w:val="00FD57E5"/>
    <w:rsid w:val="00FF05F9"/>
    <w:rsid w:val="00FF42D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
    </o:shapedefaults>
    <o:shapelayout v:ext="edit">
      <o:idmap v:ext="edit" data="1"/>
    </o:shapelayout>
  </w:shapeDefaults>
  <w:decimalSymbol w:val=","/>
  <w:listSeparator w:val=";"/>
  <w14:docId w14:val="2B8DAB83"/>
  <w14:defaultImageDpi w14:val="300"/>
  <w15:docId w15:val="{EA6F5396-41CB-4903-A08D-B8AD1F2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40"/>
    </w:rPr>
  </w:style>
  <w:style w:type="paragraph" w:styleId="Sous-titre">
    <w:name w:val="Subtitle"/>
    <w:basedOn w:val="Normal"/>
    <w:qFormat/>
    <w:pPr>
      <w:jc w:val="center"/>
    </w:pPr>
    <w:rPr>
      <w:rFonts w:ascii="Lucida Blackletter" w:hAnsi="Lucida Blackletter"/>
      <w:sz w:val="52"/>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Numrodepage">
    <w:name w:val="page number"/>
    <w:basedOn w:val="Policepardfaut"/>
    <w:semiHidden/>
  </w:style>
  <w:style w:type="table" w:styleId="Grilledutableau">
    <w:name w:val="Table Grid"/>
    <w:basedOn w:val="TableauNormal"/>
    <w:uiPriority w:val="59"/>
    <w:rsid w:val="00872DB1"/>
    <w:rPr>
      <w:rFonts w:ascii="Cambria" w:eastAsia="MS Mincho" w:hAnsi="Cambr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2DB1"/>
    <w:pPr>
      <w:ind w:left="720"/>
      <w:contextualSpacing/>
    </w:pPr>
    <w:rPr>
      <w:rFonts w:ascii="Cambria" w:eastAsia="MS Mincho" w:hAnsi="Cambria"/>
      <w:noProof w:val="0"/>
      <w:lang w:val="fr-FR"/>
    </w:rPr>
  </w:style>
  <w:style w:type="paragraph" w:styleId="Textedebulles">
    <w:name w:val="Balloon Text"/>
    <w:basedOn w:val="Normal"/>
    <w:link w:val="TextedebullesCar"/>
    <w:uiPriority w:val="99"/>
    <w:semiHidden/>
    <w:unhideWhenUsed/>
    <w:rsid w:val="004B35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54E"/>
    <w:rPr>
      <w:rFonts w:ascii="Segoe UI" w:hAnsi="Segoe UI" w:cs="Segoe UI"/>
      <w:noProof/>
      <w:sz w:val="18"/>
      <w:szCs w:val="18"/>
    </w:rPr>
  </w:style>
  <w:style w:type="character" w:styleId="Marquedecommentaire">
    <w:name w:val="annotation reference"/>
    <w:basedOn w:val="Policepardfaut"/>
    <w:uiPriority w:val="99"/>
    <w:semiHidden/>
    <w:unhideWhenUsed/>
    <w:rsid w:val="002961D9"/>
    <w:rPr>
      <w:sz w:val="16"/>
      <w:szCs w:val="16"/>
    </w:rPr>
  </w:style>
  <w:style w:type="paragraph" w:styleId="Commentaire">
    <w:name w:val="annotation text"/>
    <w:basedOn w:val="Normal"/>
    <w:link w:val="CommentaireCar"/>
    <w:uiPriority w:val="99"/>
    <w:semiHidden/>
    <w:unhideWhenUsed/>
    <w:rsid w:val="002961D9"/>
    <w:rPr>
      <w:sz w:val="20"/>
      <w:szCs w:val="20"/>
    </w:rPr>
  </w:style>
  <w:style w:type="character" w:customStyle="1" w:styleId="CommentaireCar">
    <w:name w:val="Commentaire Car"/>
    <w:basedOn w:val="Policepardfaut"/>
    <w:link w:val="Commentaire"/>
    <w:uiPriority w:val="99"/>
    <w:semiHidden/>
    <w:rsid w:val="002961D9"/>
    <w:rPr>
      <w:noProof/>
    </w:rPr>
  </w:style>
  <w:style w:type="paragraph" w:styleId="Objetducommentaire">
    <w:name w:val="annotation subject"/>
    <w:basedOn w:val="Commentaire"/>
    <w:next w:val="Commentaire"/>
    <w:link w:val="ObjetducommentaireCar"/>
    <w:uiPriority w:val="99"/>
    <w:semiHidden/>
    <w:unhideWhenUsed/>
    <w:rsid w:val="002961D9"/>
    <w:rPr>
      <w:b/>
      <w:bCs/>
    </w:rPr>
  </w:style>
  <w:style w:type="character" w:customStyle="1" w:styleId="ObjetducommentaireCar">
    <w:name w:val="Objet du commentaire Car"/>
    <w:basedOn w:val="CommentaireCar"/>
    <w:link w:val="Objetducommentaire"/>
    <w:uiPriority w:val="99"/>
    <w:semiHidden/>
    <w:rsid w:val="002961D9"/>
    <w:rPr>
      <w:b/>
      <w:bCs/>
      <w:noProof/>
    </w:rPr>
  </w:style>
  <w:style w:type="paragraph" w:styleId="Rvision">
    <w:name w:val="Revision"/>
    <w:hidden/>
    <w:uiPriority w:val="99"/>
    <w:semiHidden/>
    <w:rsid w:val="007E7FB3"/>
    <w:rPr>
      <w:noProof/>
      <w:sz w:val="24"/>
      <w:szCs w:val="24"/>
    </w:rPr>
  </w:style>
  <w:style w:type="character" w:styleId="Textedelespacerserv">
    <w:name w:val="Placeholder Text"/>
    <w:basedOn w:val="Policepardfaut"/>
    <w:uiPriority w:val="99"/>
    <w:semiHidden/>
    <w:rsid w:val="00EB71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3085">
      <w:bodyDiv w:val="1"/>
      <w:marLeft w:val="0"/>
      <w:marRight w:val="0"/>
      <w:marTop w:val="0"/>
      <w:marBottom w:val="0"/>
      <w:divBdr>
        <w:top w:val="none" w:sz="0" w:space="0" w:color="auto"/>
        <w:left w:val="none" w:sz="0" w:space="0" w:color="auto"/>
        <w:bottom w:val="none" w:sz="0" w:space="0" w:color="auto"/>
        <w:right w:val="none" w:sz="0" w:space="0" w:color="auto"/>
      </w:divBdr>
      <w:divsChild>
        <w:div w:id="689374616">
          <w:marLeft w:val="0"/>
          <w:marRight w:val="0"/>
          <w:marTop w:val="0"/>
          <w:marBottom w:val="0"/>
          <w:divBdr>
            <w:top w:val="none" w:sz="0" w:space="0" w:color="auto"/>
            <w:left w:val="none" w:sz="0" w:space="0" w:color="auto"/>
            <w:bottom w:val="none" w:sz="0" w:space="0" w:color="auto"/>
            <w:right w:val="none" w:sz="0" w:space="0" w:color="auto"/>
          </w:divBdr>
          <w:divsChild>
            <w:div w:id="807743682">
              <w:marLeft w:val="0"/>
              <w:marRight w:val="0"/>
              <w:marTop w:val="0"/>
              <w:marBottom w:val="0"/>
              <w:divBdr>
                <w:top w:val="none" w:sz="0" w:space="0" w:color="auto"/>
                <w:left w:val="none" w:sz="0" w:space="0" w:color="auto"/>
                <w:bottom w:val="none" w:sz="0" w:space="0" w:color="auto"/>
                <w:right w:val="none" w:sz="0" w:space="0" w:color="auto"/>
              </w:divBdr>
              <w:divsChild>
                <w:div w:id="12416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voteetudiant.ca/outils-pedagogiqu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llenize.org" TargetMode="External"/><Relationship Id="rId7" Type="http://schemas.openxmlformats.org/officeDocument/2006/relationships/endnotes" Target="endnotes.xml"/><Relationship Id="rId12" Type="http://schemas.openxmlformats.org/officeDocument/2006/relationships/hyperlink" Target="http://www.cheneliere.ca/4792-livre-ajouter-aux-competences.html" TargetMode="External"/><Relationship Id="rId17" Type="http://schemas.openxmlformats.org/officeDocument/2006/relationships/hyperlink" Target="http://www.pollenize.org" TargetMode="External"/><Relationship Id="rId25" Type="http://schemas.openxmlformats.org/officeDocument/2006/relationships/hyperlink" Target="http://www.cheneliere.ca/4792-livre-ajouter-aux-competences.html" TargetMode="External"/><Relationship Id="rId2" Type="http://schemas.openxmlformats.org/officeDocument/2006/relationships/numbering" Target="numbering.xml"/><Relationship Id="rId16" Type="http://schemas.openxmlformats.org/officeDocument/2006/relationships/hyperlink" Target="http://voteetudiant.ca/" TargetMode="External"/><Relationship Id="rId20" Type="http://schemas.openxmlformats.org/officeDocument/2006/relationships/hyperlink" Target="http://voteetudian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deed.fr" TargetMode="External"/><Relationship Id="rId24" Type="http://schemas.openxmlformats.org/officeDocument/2006/relationships/hyperlink" Target="https://boussole.radio-canada.ca" TargetMode="External"/><Relationship Id="rId5" Type="http://schemas.openxmlformats.org/officeDocument/2006/relationships/webSettings" Target="webSettings.xml"/><Relationship Id="rId15" Type="http://schemas.openxmlformats.org/officeDocument/2006/relationships/hyperlink" Target="https://play.google.com/store/apps/details?id=org.pollenize.app&amp;hl=en" TargetMode="External"/><Relationship Id="rId23" Type="http://schemas.openxmlformats.org/officeDocument/2006/relationships/hyperlink" Target="http://bv.alloprof.qc.ca/histoire/histoire-et-education-a-la-citoyennete-(1er-cycle-du-secondaire)/athenes-une-premiere-experience-de-democratie/etats-non-democratiques-dans-le-monde.aspx"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voteetudiant.ca/semaine-du-vote-etudian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tunes.apple.com/us/app/pollenize/id909233792" TargetMode="External"/><Relationship Id="rId22" Type="http://schemas.openxmlformats.org/officeDocument/2006/relationships/hyperlink" Target="http://bv.alloprof.qc.ca/histoire/histoire-et-education-a-la-citoyennete-(1er-cycle-du-secondaire)/athenes-une-premiere-experience-de-democratie/etats-non-democratiques-dans-le-monde.asp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A002046-FFBA-4F12-8EDD-0299EE309313}"/>
      </w:docPartPr>
      <w:docPartBody>
        <w:p w:rsidR="00000000" w:rsidRDefault="009106AC">
          <w:r w:rsidRPr="00B4700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lacklette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AC"/>
    <w:rsid w:val="009106AC"/>
    <w:rsid w:val="00A218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06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59B9-5E14-43B8-AB47-87DEC82C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2289</Words>
  <Characters>12591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14851</CharactersWithSpaces>
  <SharedDoc>false</SharedDoc>
  <HLinks>
    <vt:vector size="156" baseType="variant">
      <vt:variant>
        <vt:i4>5570638</vt:i4>
      </vt:variant>
      <vt:variant>
        <vt:i4>6</vt:i4>
      </vt:variant>
      <vt:variant>
        <vt:i4>0</vt:i4>
      </vt:variant>
      <vt:variant>
        <vt:i4>5</vt:i4>
      </vt:variant>
      <vt:variant>
        <vt:lpwstr>http://www.monvote.qc.ca/fr/</vt:lpwstr>
      </vt:variant>
      <vt:variant>
        <vt:lpwstr/>
      </vt:variant>
      <vt:variant>
        <vt:i4>3080202</vt:i4>
      </vt:variant>
      <vt:variant>
        <vt:i4>3</vt:i4>
      </vt:variant>
      <vt:variant>
        <vt:i4>0</vt:i4>
      </vt:variant>
      <vt:variant>
        <vt:i4>5</vt:i4>
      </vt:variant>
      <vt:variant>
        <vt:lpwstr>http://voteetudiant.ca/outils-pedagogiques/</vt:lpwstr>
      </vt:variant>
      <vt:variant>
        <vt:lpwstr/>
      </vt:variant>
      <vt:variant>
        <vt:i4>2818139</vt:i4>
      </vt:variant>
      <vt:variant>
        <vt:i4>0</vt:i4>
      </vt:variant>
      <vt:variant>
        <vt:i4>0</vt:i4>
      </vt:variant>
      <vt:variant>
        <vt:i4>5</vt:i4>
      </vt:variant>
      <vt:variant>
        <vt:lpwstr>http://fr.wikipedia.org/wiki/R%C3%A9gimes_politiques</vt:lpwstr>
      </vt:variant>
      <vt:variant>
        <vt:lpwstr/>
      </vt:variant>
      <vt:variant>
        <vt:i4>1245310</vt:i4>
      </vt:variant>
      <vt:variant>
        <vt:i4>33</vt:i4>
      </vt:variant>
      <vt:variant>
        <vt:i4>0</vt:i4>
      </vt:variant>
      <vt:variant>
        <vt:i4>5</vt:i4>
      </vt:variant>
      <vt:variant>
        <vt:lpwstr>http://fr.wikipedia.org/wiki/Dictature_militaire</vt:lpwstr>
      </vt:variant>
      <vt:variant>
        <vt:lpwstr/>
      </vt:variant>
      <vt:variant>
        <vt:i4>1966105</vt:i4>
      </vt:variant>
      <vt:variant>
        <vt:i4>30</vt:i4>
      </vt:variant>
      <vt:variant>
        <vt:i4>0</vt:i4>
      </vt:variant>
      <vt:variant>
        <vt:i4>5</vt:i4>
      </vt:variant>
      <vt:variant>
        <vt:lpwstr>http://fr.wikipedia.org/wiki/Parti_unique</vt:lpwstr>
      </vt:variant>
      <vt:variant>
        <vt:lpwstr/>
      </vt:variant>
      <vt:variant>
        <vt:i4>1114236</vt:i4>
      </vt:variant>
      <vt:variant>
        <vt:i4>27</vt:i4>
      </vt:variant>
      <vt:variant>
        <vt:i4>0</vt:i4>
      </vt:variant>
      <vt:variant>
        <vt:i4>5</vt:i4>
      </vt:variant>
      <vt:variant>
        <vt:lpwstr>http://fr.wikipedia.org/wiki/Monarchie_constitutionnelle</vt:lpwstr>
      </vt:variant>
      <vt:variant>
        <vt:lpwstr/>
      </vt:variant>
      <vt:variant>
        <vt:i4>8060938</vt:i4>
      </vt:variant>
      <vt:variant>
        <vt:i4>24</vt:i4>
      </vt:variant>
      <vt:variant>
        <vt:i4>0</vt:i4>
      </vt:variant>
      <vt:variant>
        <vt:i4>5</vt:i4>
      </vt:variant>
      <vt:variant>
        <vt:lpwstr>http://fr.wikipedia.org/wiki/Monarchie_absolue</vt:lpwstr>
      </vt:variant>
      <vt:variant>
        <vt:lpwstr/>
      </vt:variant>
      <vt:variant>
        <vt:i4>6750230</vt:i4>
      </vt:variant>
      <vt:variant>
        <vt:i4>21</vt:i4>
      </vt:variant>
      <vt:variant>
        <vt:i4>0</vt:i4>
      </vt:variant>
      <vt:variant>
        <vt:i4>5</vt:i4>
      </vt:variant>
      <vt:variant>
        <vt:lpwstr>http://fr.wikipedia.org/wiki/R%C3%A9gime_parlementaire</vt:lpwstr>
      </vt:variant>
      <vt:variant>
        <vt:lpwstr/>
      </vt:variant>
      <vt:variant>
        <vt:i4>1114236</vt:i4>
      </vt:variant>
      <vt:variant>
        <vt:i4>18</vt:i4>
      </vt:variant>
      <vt:variant>
        <vt:i4>0</vt:i4>
      </vt:variant>
      <vt:variant>
        <vt:i4>5</vt:i4>
      </vt:variant>
      <vt:variant>
        <vt:lpwstr>http://fr.wikipedia.org/wiki/Monarchie_constitutionnelle</vt:lpwstr>
      </vt:variant>
      <vt:variant>
        <vt:lpwstr/>
      </vt:variant>
      <vt:variant>
        <vt:i4>6750230</vt:i4>
      </vt:variant>
      <vt:variant>
        <vt:i4>15</vt:i4>
      </vt:variant>
      <vt:variant>
        <vt:i4>0</vt:i4>
      </vt:variant>
      <vt:variant>
        <vt:i4>5</vt:i4>
      </vt:variant>
      <vt:variant>
        <vt:lpwstr>http://fr.wikipedia.org/wiki/R%C3%A9gime_parlementaire</vt:lpwstr>
      </vt:variant>
      <vt:variant>
        <vt:lpwstr/>
      </vt:variant>
      <vt:variant>
        <vt:i4>4063356</vt:i4>
      </vt:variant>
      <vt:variant>
        <vt:i4>12</vt:i4>
      </vt:variant>
      <vt:variant>
        <vt:i4>0</vt:i4>
      </vt:variant>
      <vt:variant>
        <vt:i4>5</vt:i4>
      </vt:variant>
      <vt:variant>
        <vt:lpwstr>http://fr.wikipedia.org/wiki/R%C3%A9gime_semi-pr%C3%A9sidentiel</vt:lpwstr>
      </vt:variant>
      <vt:variant>
        <vt:lpwstr/>
      </vt:variant>
      <vt:variant>
        <vt:i4>6750230</vt:i4>
      </vt:variant>
      <vt:variant>
        <vt:i4>9</vt:i4>
      </vt:variant>
      <vt:variant>
        <vt:i4>0</vt:i4>
      </vt:variant>
      <vt:variant>
        <vt:i4>5</vt:i4>
      </vt:variant>
      <vt:variant>
        <vt:lpwstr>http://fr.wikipedia.org/wiki/R%C3%A9gime_parlementaire</vt:lpwstr>
      </vt:variant>
      <vt:variant>
        <vt:lpwstr/>
      </vt:variant>
      <vt:variant>
        <vt:i4>6684699</vt:i4>
      </vt:variant>
      <vt:variant>
        <vt:i4>6</vt:i4>
      </vt:variant>
      <vt:variant>
        <vt:i4>0</vt:i4>
      </vt:variant>
      <vt:variant>
        <vt:i4>5</vt:i4>
      </vt:variant>
      <vt:variant>
        <vt:lpwstr>http://fr.wikipedia.org/wiki/R%C3%A9gime_pr%C3%A9sidentiel</vt:lpwstr>
      </vt:variant>
      <vt:variant>
        <vt:lpwstr/>
      </vt:variant>
      <vt:variant>
        <vt:i4>6684699</vt:i4>
      </vt:variant>
      <vt:variant>
        <vt:i4>3</vt:i4>
      </vt:variant>
      <vt:variant>
        <vt:i4>0</vt:i4>
      </vt:variant>
      <vt:variant>
        <vt:i4>5</vt:i4>
      </vt:variant>
      <vt:variant>
        <vt:lpwstr>http://fr.wikipedia.org/wiki/R%C3%A9gime_pr%C3%A9sidentiel</vt:lpwstr>
      </vt:variant>
      <vt:variant>
        <vt:lpwstr/>
      </vt:variant>
      <vt:variant>
        <vt:i4>1966127</vt:i4>
      </vt:variant>
      <vt:variant>
        <vt:i4>0</vt:i4>
      </vt:variant>
      <vt:variant>
        <vt:i4>0</vt:i4>
      </vt:variant>
      <vt:variant>
        <vt:i4>5</vt:i4>
      </vt:variant>
      <vt:variant>
        <vt:lpwstr>http://fr.wikipedia.org/wiki/2006</vt:lpwstr>
      </vt:variant>
      <vt:variant>
        <vt:lpwstr/>
      </vt:variant>
      <vt:variant>
        <vt:i4>3670110</vt:i4>
      </vt:variant>
      <vt:variant>
        <vt:i4>4423</vt:i4>
      </vt:variant>
      <vt:variant>
        <vt:i4>1032</vt:i4>
      </vt:variant>
      <vt:variant>
        <vt:i4>1</vt:i4>
      </vt:variant>
      <vt:variant>
        <vt:lpwstr>BD14578_</vt:lpwstr>
      </vt:variant>
      <vt:variant>
        <vt:lpwstr/>
      </vt:variant>
      <vt:variant>
        <vt:i4>3670110</vt:i4>
      </vt:variant>
      <vt:variant>
        <vt:i4>4475</vt:i4>
      </vt:variant>
      <vt:variant>
        <vt:i4>1033</vt:i4>
      </vt:variant>
      <vt:variant>
        <vt:i4>1</vt:i4>
      </vt:variant>
      <vt:variant>
        <vt:lpwstr>BD14578_</vt:lpwstr>
      </vt:variant>
      <vt:variant>
        <vt:lpwstr/>
      </vt:variant>
      <vt:variant>
        <vt:i4>3670110</vt:i4>
      </vt:variant>
      <vt:variant>
        <vt:i4>4569</vt:i4>
      </vt:variant>
      <vt:variant>
        <vt:i4>1034</vt:i4>
      </vt:variant>
      <vt:variant>
        <vt:i4>1</vt:i4>
      </vt:variant>
      <vt:variant>
        <vt:lpwstr>BD14578_</vt:lpwstr>
      </vt:variant>
      <vt:variant>
        <vt:lpwstr/>
      </vt:variant>
      <vt:variant>
        <vt:i4>3670110</vt:i4>
      </vt:variant>
      <vt:variant>
        <vt:i4>4589</vt:i4>
      </vt:variant>
      <vt:variant>
        <vt:i4>1025</vt:i4>
      </vt:variant>
      <vt:variant>
        <vt:i4>1</vt:i4>
      </vt:variant>
      <vt:variant>
        <vt:lpwstr>BD14578_</vt:lpwstr>
      </vt:variant>
      <vt:variant>
        <vt:lpwstr/>
      </vt:variant>
      <vt:variant>
        <vt:i4>3670110</vt:i4>
      </vt:variant>
      <vt:variant>
        <vt:i4>4646</vt:i4>
      </vt:variant>
      <vt:variant>
        <vt:i4>1026</vt:i4>
      </vt:variant>
      <vt:variant>
        <vt:i4>1</vt:i4>
      </vt:variant>
      <vt:variant>
        <vt:lpwstr>BD14578_</vt:lpwstr>
      </vt:variant>
      <vt:variant>
        <vt:lpwstr/>
      </vt:variant>
      <vt:variant>
        <vt:i4>3670110</vt:i4>
      </vt:variant>
      <vt:variant>
        <vt:i4>4665</vt:i4>
      </vt:variant>
      <vt:variant>
        <vt:i4>1027</vt:i4>
      </vt:variant>
      <vt:variant>
        <vt:i4>1</vt:i4>
      </vt:variant>
      <vt:variant>
        <vt:lpwstr>BD14578_</vt:lpwstr>
      </vt:variant>
      <vt:variant>
        <vt:lpwstr/>
      </vt:variant>
      <vt:variant>
        <vt:i4>3539030</vt:i4>
      </vt:variant>
      <vt:variant>
        <vt:i4>4713</vt:i4>
      </vt:variant>
      <vt:variant>
        <vt:i4>1028</vt:i4>
      </vt:variant>
      <vt:variant>
        <vt:i4>1</vt:i4>
      </vt:variant>
      <vt:variant>
        <vt:lpwstr>bd14792_</vt:lpwstr>
      </vt:variant>
      <vt:variant>
        <vt:lpwstr/>
      </vt:variant>
      <vt:variant>
        <vt:i4>3539030</vt:i4>
      </vt:variant>
      <vt:variant>
        <vt:i4>4813</vt:i4>
      </vt:variant>
      <vt:variant>
        <vt:i4>1029</vt:i4>
      </vt:variant>
      <vt:variant>
        <vt:i4>1</vt:i4>
      </vt:variant>
      <vt:variant>
        <vt:lpwstr>bd14792_</vt:lpwstr>
      </vt:variant>
      <vt:variant>
        <vt:lpwstr/>
      </vt:variant>
      <vt:variant>
        <vt:i4>3539030</vt:i4>
      </vt:variant>
      <vt:variant>
        <vt:i4>7372</vt:i4>
      </vt:variant>
      <vt:variant>
        <vt:i4>1030</vt:i4>
      </vt:variant>
      <vt:variant>
        <vt:i4>1</vt:i4>
      </vt:variant>
      <vt:variant>
        <vt:lpwstr>bd14792_</vt:lpwstr>
      </vt:variant>
      <vt:variant>
        <vt:lpwstr/>
      </vt:variant>
      <vt:variant>
        <vt:i4>3539030</vt:i4>
      </vt:variant>
      <vt:variant>
        <vt:i4>7393</vt:i4>
      </vt:variant>
      <vt:variant>
        <vt:i4>1031</vt:i4>
      </vt:variant>
      <vt:variant>
        <vt:i4>1</vt:i4>
      </vt:variant>
      <vt:variant>
        <vt:lpwstr>bd14792_</vt:lpwstr>
      </vt:variant>
      <vt:variant>
        <vt:lpwstr/>
      </vt:variant>
      <vt:variant>
        <vt:i4>2752527</vt:i4>
      </vt:variant>
      <vt:variant>
        <vt:i4>7518</vt:i4>
      </vt:variant>
      <vt:variant>
        <vt:i4>1035</vt:i4>
      </vt:variant>
      <vt:variant>
        <vt:i4>1</vt:i4>
      </vt:variant>
      <vt:variant>
        <vt:lpwstr>800px-Form_of_government2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Laurent Demers</cp:lastModifiedBy>
  <cp:revision>9</cp:revision>
  <cp:lastPrinted>2015-10-04T22:12:00Z</cp:lastPrinted>
  <dcterms:created xsi:type="dcterms:W3CDTF">2015-10-13T02:26:00Z</dcterms:created>
  <dcterms:modified xsi:type="dcterms:W3CDTF">2015-10-13T13:30:00Z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standard&amp;commercial=n&amp;derivatives=sa&amp;jurisdiction=</vt:lpwstr>
  </property>
  <property fmtid="{D5CDD505-2E9C-101B-9397-08002B2CF9AE}" pid="3" name="CreativeCommonsLicenseURL">
    <vt:lpwstr>http://creativecommons.org/licenses/by-nc-sa/4.0/</vt:lpwstr>
  </property>
  <property fmtid="{D5CDD505-2E9C-101B-9397-08002B2CF9AE}" pid="4" name="CreativeCommonsLicenseXml">
    <vt:lpwstr>&lt;?xml version="1.0" encoding="utf-8"?&gt;&lt;result&gt;&lt;license-uri&gt;http://creativecommons.org/licenses/by-nc-sa/4.0/&lt;/license-uri&gt;&lt;license-name&gt;Attribution-NonCommercial-ShareAlike 4.0 International&lt;/license-name&gt;&lt;deprecated&gt;false&lt;/deprecated&gt;&lt;rdf&gt;&lt;rdf:RDF xmlns=</vt:lpwstr>
  </property>
</Properties>
</file>