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eastAsiaTheme="minorHAnsi"/>
          <w:lang w:eastAsia="en-US"/>
        </w:rPr>
        <w:id w:val="1270663832"/>
        <w:docPartObj>
          <w:docPartGallery w:val="Cover Pages"/>
          <w:docPartUnique/>
        </w:docPartObj>
      </w:sdtPr>
      <w:sdtEndPr>
        <w:rPr>
          <w:rFonts w:ascii="Arial" w:eastAsia="Calibri" w:hAnsi="Arial" w:cs="Arial"/>
          <w:sz w:val="24"/>
          <w:szCs w:val="24"/>
        </w:rPr>
      </w:sdtEndPr>
      <w:sdtContent>
        <w:p w14:paraId="2A124EA0" w14:textId="7E367A2E" w:rsidR="001753E8" w:rsidRDefault="001753E8">
          <w:pPr>
            <w:pStyle w:val="Sansinterligne"/>
          </w:pPr>
          <w:r>
            <w:rPr>
              <w:noProof/>
            </w:rPr>
            <mc:AlternateContent>
              <mc:Choice Requires="wpg">
                <w:drawing>
                  <wp:anchor distT="0" distB="0" distL="114300" distR="114300" simplePos="0" relativeHeight="251659264" behindDoc="1" locked="0" layoutInCell="1" allowOverlap="1" wp14:anchorId="1B5F0F5E" wp14:editId="3BB20569">
                    <wp:simplePos x="0" y="0"/>
                    <mc:AlternateContent>
                      <mc:Choice Requires="wp14">
                        <wp:positionH relativeFrom="page">
                          <wp14:pctPosHOffset>4000</wp14:pctPosHOffset>
                        </wp:positionH>
                      </mc:Choice>
                      <mc:Fallback>
                        <wp:positionH relativeFrom="page">
                          <wp:posOffset>310515</wp:posOffset>
                        </wp:positionH>
                      </mc:Fallback>
                    </mc:AlternateContent>
                    <wp:positionV relativeFrom="page">
                      <wp:align>center</wp:align>
                    </wp:positionV>
                    <wp:extent cx="2194560" cy="9125712"/>
                    <wp:effectExtent l="0" t="0" r="6985" b="7620"/>
                    <wp:wrapNone/>
                    <wp:docPr id="2" name="Groupe 2"/>
                    <wp:cNvGraphicFramePr/>
                    <a:graphic xmlns:a="http://schemas.openxmlformats.org/drawingml/2006/main">
                      <a:graphicData uri="http://schemas.microsoft.com/office/word/2010/wordprocessingGroup">
                        <wpg:wgp>
                          <wpg:cNvGrpSpPr/>
                          <wpg:grpSpPr>
                            <a:xfrm>
                              <a:off x="0" y="0"/>
                              <a:ext cx="2194560" cy="9125712"/>
                              <a:chOff x="0" y="0"/>
                              <a:chExt cx="2194560" cy="9125712"/>
                            </a:xfrm>
                          </wpg:grpSpPr>
                          <wps:wsp>
                            <wps:cNvPr id="3" name="Rectangle 3"/>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 name="Pentagone 4"/>
                            <wps:cNvSpPr/>
                            <wps:spPr>
                              <a:xfrm>
                                <a:off x="0" y="1466850"/>
                                <a:ext cx="2194560" cy="552055"/>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8"/>
                                      <w:szCs w:val="28"/>
                                    </w:rPr>
                                    <w:alias w:val="Date "/>
                                    <w:tag w:val=""/>
                                    <w:id w:val="-650599894"/>
                                    <w:showingPlcHdr/>
                                    <w:dataBinding w:prefixMappings="xmlns:ns0='http://schemas.microsoft.com/office/2006/coverPageProps' " w:xpath="/ns0:CoverPageProperties[1]/ns0:PublishDate[1]" w:storeItemID="{55AF091B-3C7A-41E3-B477-F2FDAA23CFDA}"/>
                                    <w:date>
                                      <w:dateFormat w:val="dd/MM/yyyy"/>
                                      <w:lid w:val="fr-FR"/>
                                      <w:storeMappedDataAs w:val="dateTime"/>
                                      <w:calendar w:val="gregorian"/>
                                    </w:date>
                                  </w:sdtPr>
                                  <w:sdtEndPr/>
                                  <w:sdtContent>
                                    <w:p w14:paraId="446798C7" w14:textId="6BD6D8E8" w:rsidR="001753E8" w:rsidRDefault="001753E8">
                                      <w:pPr>
                                        <w:pStyle w:val="Sansinterligne"/>
                                        <w:jc w:val="right"/>
                                        <w:rPr>
                                          <w:color w:val="FFFFFF" w:themeColor="background1"/>
                                          <w:sz w:val="28"/>
                                          <w:szCs w:val="28"/>
                                        </w:rPr>
                                      </w:pPr>
                                      <w:r>
                                        <w:rPr>
                                          <w:color w:val="FFFFFF" w:themeColor="background1"/>
                                          <w:sz w:val="28"/>
                                          <w:szCs w:val="28"/>
                                        </w:rPr>
                                        <w:t xml:space="preserve">     </w:t>
                                      </w:r>
                                    </w:p>
                                  </w:sdtContent>
                                </w:sdt>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5" name="Groupe 5"/>
                            <wpg:cNvGrpSpPr/>
                            <wpg:grpSpPr>
                              <a:xfrm>
                                <a:off x="76200" y="4210050"/>
                                <a:ext cx="2057400" cy="4910328"/>
                                <a:chOff x="80645" y="4211812"/>
                                <a:chExt cx="1306273" cy="3121026"/>
                              </a:xfrm>
                            </wpg:grpSpPr>
                            <wpg:grpSp>
                              <wpg:cNvPr id="6" name="Groupe 6"/>
                              <wpg:cNvGrpSpPr>
                                <a:grpSpLocks noChangeAspect="1"/>
                              </wpg:cNvGrpSpPr>
                              <wpg:grpSpPr>
                                <a:xfrm>
                                  <a:off x="141062" y="4211812"/>
                                  <a:ext cx="1047750" cy="3121026"/>
                                  <a:chOff x="141062" y="4211812"/>
                                  <a:chExt cx="1047750" cy="3121026"/>
                                </a:xfrm>
                              </wpg:grpSpPr>
                              <wps:wsp>
                                <wps:cNvPr id="20" name="Forme libre 2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1" name="Forme libre 2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2" name="Forme libre 2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3" name="Forme libre 2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4" name="Forme libre 2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5" name="Forme libre 2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6" name="Forme libre 2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7" name="Forme libre 2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8" name="Forme libre 2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9" name="Forme libre 2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0" name="Forme libre 3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1" name="Forme libre 3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7" name="Groupe 7"/>
                              <wpg:cNvGrpSpPr>
                                <a:grpSpLocks noChangeAspect="1"/>
                              </wpg:cNvGrpSpPr>
                              <wpg:grpSpPr>
                                <a:xfrm>
                                  <a:off x="80645" y="4826972"/>
                                  <a:ext cx="1306273" cy="2505863"/>
                                  <a:chOff x="80645" y="4649964"/>
                                  <a:chExt cx="874712" cy="1677988"/>
                                </a:xfrm>
                              </wpg:grpSpPr>
                              <wps:wsp>
                                <wps:cNvPr id="8" name="Forme libre 8"/>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9" name="Forme libre 9"/>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0" name="Forme libre 10"/>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2" name="Forme libre 12"/>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3" name="Forme libre 13"/>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4" name="Forme libre 14"/>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5" name="Forme libre 15"/>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6" name="Forme libre 16"/>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7" name="Forme libre 17"/>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8" name="Forme libre 18"/>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9" name="Forme libre 19"/>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33000</wp14:pctWidth>
                    </wp14:sizeRelH>
                    <wp14:sizeRelV relativeFrom="page">
                      <wp14:pctHeight>95000</wp14:pctHeight>
                    </wp14:sizeRelV>
                  </wp:anchor>
                </w:drawing>
              </mc:Choice>
              <mc:Fallback>
                <w:pict>
                  <v:group w14:anchorId="1B5F0F5E" id="Groupe 2" o:spid="_x0000_s1026" style="position:absolute;margin-left:0;margin-top:0;width:172.8pt;height:718.55pt;z-index:-251657216;mso-width-percent:330;mso-height-percent:950;mso-left-percent:40;mso-position-horizontal-relative:page;mso-position-vertical:center;mso-position-vertical-relative:page;mso-width-percent:330;mso-height-percent:950;mso-left-percent:4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">
                    <v:rect id="Rectangle 3" o:spid="_x0000_s1027"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" fillcolor="#44546a [3215]" stroked="f"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e 4" o:spid="_x0000_s1028" type="#_x0000_t15" style="position:absolute;top:14668;width:21945;height:55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" adj="18883" fillcolor="#5b9bd5 [3204]" stroked="f" strokeweight="1pt">
                      <v:textbox inset=",0,14.4pt,0">
                        <w:txbxContent>
                          <w:sdt>
                            <w:sdtPr>
                              <w:rPr>
                                <w:color w:val="FFFFFF" w:themeColor="background1"/>
                                <w:sz w:val="28"/>
                                <w:szCs w:val="28"/>
                              </w:rPr>
                              <w:alias w:val="Date "/>
                              <w:tag w:val=""/>
                              <w:id w:val="-650599894"/>
                              <w:showingPlcHdr/>
                              <w:dataBinding w:prefixMappings="xmlns:ns0='http://schemas.microsoft.com/office/2006/coverPageProps' " w:xpath="/ns0:CoverPageProperties[1]/ns0:PublishDate[1]" w:storeItemID="{55AF091B-3C7A-41E3-B477-F2FDAA23CFDA}"/>
                              <w:date>
                                <w:dateFormat w:val="dd/MM/yyyy"/>
                                <w:lid w:val="fr-FR"/>
                                <w:storeMappedDataAs w:val="dateTime"/>
                                <w:calendar w:val="gregorian"/>
                              </w:date>
                            </w:sdtPr>
                            <w:sdtEndPr/>
                            <w:sdtContent>
                              <w:p w14:paraId="446798C7" w14:textId="6BD6D8E8" w:rsidR="001753E8" w:rsidRDefault="001753E8">
                                <w:pPr>
                                  <w:pStyle w:val="Sansinterligne"/>
                                  <w:jc w:val="right"/>
                                  <w:rPr>
                                    <w:color w:val="FFFFFF" w:themeColor="background1"/>
                                    <w:sz w:val="28"/>
                                    <w:szCs w:val="28"/>
                                  </w:rPr>
                                </w:pPr>
                                <w:r>
                                  <w:rPr>
                                    <w:color w:val="FFFFFF" w:themeColor="background1"/>
                                    <w:sz w:val="28"/>
                                    <w:szCs w:val="28"/>
                                  </w:rPr>
                                  <w:t xml:space="preserve">     </w:t>
                                </w:r>
                              </w:p>
                            </w:sdtContent>
                          </w:sdt>
                        </w:txbxContent>
                      </v:textbox>
                    </v:shape>
                    <v:group id="Groupe 5" o:spid="_x0000_s1029" style="position:absolute;left:762;top:42100;width:20574;height:49103" coordorigin="806,42118" coordsize="1306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group id="Groupe 6" o:spid="_x0000_s1030"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o:lock v:ext="edit" aspectratio="t"/>
                        <v:shape id="Forme libre 20" o:spid="_x0000_s1031" style="position:absolute;left:3696;top:62168;width:1937;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" path="m,l39,152,84,304r38,113l122,440,76,306,39,180,6,53,,xe" fillcolor="#44546a [3215]" strokecolor="#44546a [3215]" strokeweight="0">
                          <v:path arrowok="t" o:connecttype="custom" o:connectlocs="0,0;61913,241300;133350,482600;193675,661988;193675,698500;120650,485775;61913,285750;9525,84138;0,0" o:connectangles="0,0,0,0,0,0,0,0,0"/>
                        </v:shape>
                        <v:shape id="Forme libre 21" o:spid="_x0000_s1032" style="position:absolute;left:5728;top:69058;width:1842;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" path="m,l8,19,37,93r30,74l116,269r-8,l60,169,30,98,1,25,,xe" fillcolor="#44546a [3215]" strokecolor="#44546a [3215]" strokeweight="0">
                          <v:path arrowok="t" o:connecttype="custom" o:connectlocs="0,0;12700,30163;58738,147638;106363,265113;184150,427038;171450,427038;95250,268288;47625,155575;1588,39688;0,0" o:connectangles="0,0,0,0,0,0,0,0,0,0"/>
                        </v:shape>
                        <v:shape id="Forme libre 22" o:spid="_x0000_s1033"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" path="m,l,,1,79r2,80l12,317,23,476,39,634,58,792,83,948r24,138l135,1223r5,49l138,1262,105,1106,77,949,53,792,35,634,20,476,9,317,2,159,,79,,xe" fillcolor="#44546a [3215]" strokecolor="#44546a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orme libre 23" o:spid="_x0000_s1034" style="position:absolute;left:3410;top:48611;width:715;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" path="m45,r,l35,66r-9,67l14,267,6,401,3,534,6,669r8,134l18,854r,-3l9,814,8,803,1,669,,534,3,401,12,267,25,132,34,66,45,xe" fillcolor="#44546a [3215]" strokecolor="#44546a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orme libre 24" o:spid="_x0000_s1035"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" path="m,l10,44r11,82l34,207r19,86l75,380r25,86l120,521r21,55l152,618r2,11l140,595,115,532,93,468,67,383,47,295,28,207,12,104,,xe" fillcolor="#44546a [3215]" strokecolor="#44546a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orme libre 25" o:spid="_x0000_s1036"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" path="m,l33,69r-9,l12,35,,xe" fillcolor="#44546a [3215]" strokecolor="#44546a [3215]" strokeweight="0">
                          <v:path arrowok="t" o:connecttype="custom" o:connectlocs="0,0;52388,109538;38100,109538;19050,55563;0,0" o:connectangles="0,0,0,0,0"/>
                        </v:shape>
                        <v:shape id="Forme libre 26" o:spid="_x0000_s1037" style="position:absolute;left:3553;top:61533;width:238;height:1476;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" path="m,l9,37r,3l15,93,5,49,,xe" fillcolor="#44546a [3215]" strokecolor="#44546a [3215]" strokeweight="0">
                          <v:path arrowok="t" o:connecttype="custom" o:connectlocs="0,0;14288,58738;14288,63500;23813,147638;7938,77788;0,0" o:connectangles="0,0,0,0,0,0"/>
                        </v:shape>
                        <v:shape id="Forme libre 27" o:spid="_x0000_s1038" style="position:absolute;left:5633;top:56897;width:6255;height:12161;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" path="m394,r,l356,38,319,77r-35,40l249,160r-42,58l168,276r-37,63l98,402,69,467,45,535,26,604,14,673,7,746,6,766,,749r1,-5l7,673,21,603,40,533,65,466,94,400r33,-64l164,275r40,-60l248,158r34,-42l318,76,354,37,394,xe" fillcolor="#44546a [3215]" strokecolor="#44546a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orme libre 28" o:spid="_x0000_s1039"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" path="m,l6,16r1,3l11,80r9,52l33,185r3,9l21,161,15,145,5,81,1,41,,xe" fillcolor="#44546a [3215]" strokecolor="#44546a [3215]" strokeweight="0">
                          <v:path arrowok="t" o:connecttype="custom" o:connectlocs="0,0;9525,25400;11113,30163;17463,127000;31750,209550;52388,293688;57150,307975;33338,255588;23813,230188;7938,128588;1588,65088;0,0" o:connectangles="0,0,0,0,0,0,0,0,0,0,0,0"/>
                        </v:shape>
                        <v:shape id="Forme libre 29" o:spid="_x0000_s1040"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" path="m,l31,65r-8,l,xe" fillcolor="#44546a [3215]" strokecolor="#44546a [3215]" strokeweight="0">
                          <v:path arrowok="t" o:connecttype="custom" o:connectlocs="0,0;49213,103188;36513,103188;0,0" o:connectangles="0,0,0,0"/>
                        </v:shape>
                        <v:shape id="Forme libre 30" o:spid="_x0000_s1041" style="position:absolute;left:5633;top:68788;width:111;height:666;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" path="m,l6,17,7,42,6,39,,23,,xe" fillcolor="#44546a [3215]" strokecolor="#44546a [3215]" strokeweight="0">
                          <v:path arrowok="t" o:connecttype="custom" o:connectlocs="0,0;9525,26988;11113,66675;9525,61913;0,36513;0,0" o:connectangles="0,0,0,0,0,0"/>
                        </v:shape>
                        <v:shape id="Forme libre 31" o:spid="_x0000_s1042"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" path="m,l6,16,21,49,33,84r12,34l44,118,13,53,11,42,,xe" fillcolor="#44546a [3215]" strokecolor="#44546a [3215]" strokeweight="0">
                          <v:path arrowok="t" o:connecttype="custom" o:connectlocs="0,0;9525,25400;33338,77788;52388,133350;71438,187325;69850,187325;20638,84138;17463,66675;0,0" o:connectangles="0,0,0,0,0,0,0,0,0"/>
                        </v:shape>
                      </v:group>
                      <v:group id="Groupe 7" o:spid="_x0000_s1043"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o:lock v:ext="edit" aspectratio="t"/>
                        <v:shape id="Forme libre 8" o:spid="_x0000_s1044"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" path="m,l41,155,86,309r39,116l125,450,79,311,41,183,7,54,,xe" fillcolor="#44546a [3215]" strokecolor="#44546a [3215]" strokeweight="0">
                          <v:fill opacity="13107f"/>
                          <v:stroke opacity="13107f"/>
                          <v:path arrowok="t" o:connecttype="custom" o:connectlocs="0,0;65088,246063;136525,490538;198438,674688;198438,714375;125413,493713;65088,290513;11113,85725;0,0" o:connectangles="0,0,0,0,0,0,0,0,0"/>
                        </v:shape>
                        <v:shape id="Forme libre 9" o:spid="_x0000_s1045" style="position:absolute;left:3282;top:58913;width:1874;height:4366;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" path="m,l8,20,37,96r32,74l118,275r-9,l61,174,30,100,,26,,xe" fillcolor="#44546a [3215]" strokecolor="#44546a [3215]" strokeweight="0">
                          <v:fill opacity="13107f"/>
                          <v:stroke opacity="13107f"/>
                          <v:path arrowok="t" o:connecttype="custom" o:connectlocs="0,0;12700,31750;58738,152400;109538,269875;187325,436563;173038,436563;96838,276225;47625,158750;0,41275;0,0" o:connectangles="0,0,0,0,0,0,0,0,0,0"/>
                        </v:shape>
                        <v:shape id="Forme libre 10" o:spid="_x0000_s1046"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" path="m,l16,72r4,49l18,112,,31,,xe" fillcolor="#44546a [3215]" strokecolor="#44546a [3215]" strokeweight="0">
                          <v:fill opacity="13107f"/>
                          <v:stroke opacity="13107f"/>
                          <v:path arrowok="t" o:connecttype="custom" o:connectlocs="0,0;25400,114300;31750,192088;28575,177800;0,49213;0,0" o:connectangles="0,0,0,0,0,0"/>
                        </v:shape>
                        <v:shape id="Forme libre 12" o:spid="_x0000_s1047" style="position:absolute;left:1123;top:52024;width:2509;height:10207;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" path="m,l11,46r11,83l36,211r19,90l76,389r27,87l123,533r21,55l155,632r3,11l142,608,118,544,95,478,69,391,47,302,29,212,13,107,,xe" fillcolor="#44546a [3215]" strokecolor="#44546a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orme libre 13" o:spid="_x0000_s1048"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" path="m,l33,71r-9,l11,36,,xe" fillcolor="#44546a [3215]" strokecolor="#44546a [3215]" strokeweight="0">
                          <v:fill opacity="13107f"/>
                          <v:stroke opacity="13107f"/>
                          <v:path arrowok="t" o:connecttype="custom" o:connectlocs="0,0;52388,112713;38100,112713;17463,57150;0,0" o:connectangles="0,0,0,0,0"/>
                        </v:shape>
                        <v:shape id="Forme libre 14" o:spid="_x0000_s1049"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" path="m,l8,37r,4l15,95,4,49,,xe" fillcolor="#44546a [3215]" strokecolor="#44546a [3215]" strokeweight="0">
                          <v:fill opacity="13107f"/>
                          <v:stroke opacity="13107f"/>
                          <v:path arrowok="t" o:connecttype="custom" o:connectlocs="0,0;12700,58738;12700,65088;23813,150813;6350,77788;0,0" o:connectangles="0,0,0,0,0,0"/>
                        </v:shape>
                        <v:shape id="Forme libre 15" o:spid="_x0000_s1050" style="position:absolute;left:3171;top:46499;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" path="m402,r,1l363,39,325,79r-35,42l255,164r-44,58l171,284r-38,62l100,411,71,478,45,546,27,617,13,689,7,761r,21l,765r1,-4l7,688,21,616,40,545,66,475,95,409r35,-66l167,281r42,-61l253,163r34,-43l324,78,362,38,402,xe" fillcolor="#44546a [3215]" strokecolor="#44546a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orme libre 16" o:spid="_x0000_s1051" style="position:absolute;left:3171;top:59040;width:588;height:3112;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" path="m,l6,15r1,3l12,80r9,54l33,188r4,8l22,162,15,146,5,81,1,40,,xe" fillcolor="#44546a [3215]" strokecolor="#44546a [3215]" strokeweight="0">
                          <v:fill opacity="13107f"/>
                          <v:stroke opacity="13107f"/>
                          <v:path arrowok="t" o:connecttype="custom" o:connectlocs="0,0;9525,23813;11113,28575;19050,127000;33338,212725;52388,298450;58738,311150;34925,257175;23813,231775;7938,128588;1588,63500;0,0" o:connectangles="0,0,0,0,0,0,0,0,0,0,0,0"/>
                        </v:shape>
                        <v:shape id="Forme libre 17" o:spid="_x0000_s1052"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" path="m,l31,66r-7,l,xe" fillcolor="#44546a [3215]" strokecolor="#44546a [3215]" strokeweight="0">
                          <v:fill opacity="13107f"/>
                          <v:stroke opacity="13107f"/>
                          <v:path arrowok="t" o:connecttype="custom" o:connectlocs="0,0;49213,104775;38100,104775;0,0" o:connectangles="0,0,0,0"/>
                        </v:shape>
                        <v:shape id="Forme libre 18" o:spid="_x0000_s1053" style="position:absolute;left:3171;top:58644;width:111;height:682;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" path="m,l7,17r,26l6,40,,25,,xe" fillcolor="#44546a [3215]" strokecolor="#44546a [3215]" strokeweight="0">
                          <v:fill opacity="13107f"/>
                          <v:stroke opacity="13107f"/>
                          <v:path arrowok="t" o:connecttype="custom" o:connectlocs="0,0;11113,26988;11113,68263;9525,63500;0,39688;0,0" o:connectangles="0,0,0,0,0,0"/>
                        </v:shape>
                        <v:shape id="Forme libre 19" o:spid="_x0000_s1054"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" path="m,l7,16,22,50,33,86r13,35l45,121,14,55,11,44,,xe" fillcolor="#44546a [3215]" strokecolor="#44546a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r>
            <w:rPr>
              <w:noProof/>
            </w:rPr>
            <mc:AlternateContent>
              <mc:Choice Requires="wps">
                <w:drawing>
                  <wp:anchor distT="0" distB="0" distL="114300" distR="114300" simplePos="0" relativeHeight="251661312" behindDoc="0" locked="0" layoutInCell="1" allowOverlap="1" wp14:anchorId="4C2C039F" wp14:editId="4F93CD71">
                    <wp:simplePos x="0" y="0"/>
                    <mc:AlternateContent>
                      <mc:Choice Requires="wp14">
                        <wp:positionH relativeFrom="page">
                          <wp14:pctPosHOffset>42000</wp14:pctPosHOffset>
                        </wp:positionH>
                      </mc:Choice>
                      <mc:Fallback>
                        <wp:positionH relativeFrom="page">
                          <wp:posOffset>3263900</wp:posOffset>
                        </wp:positionH>
                      </mc:Fallback>
                    </mc:AlternateContent>
                    <mc:AlternateContent>
                      <mc:Choice Requires="wp14">
                        <wp:positionV relativeFrom="page">
                          <wp14:pctPosVOffset>88000</wp14:pctPosVOffset>
                        </wp:positionV>
                      </mc:Choice>
                      <mc:Fallback>
                        <wp:positionV relativeFrom="page">
                          <wp:posOffset>8851265</wp:posOffset>
                        </wp:positionV>
                      </mc:Fallback>
                    </mc:AlternateContent>
                    <wp:extent cx="3657600" cy="365760"/>
                    <wp:effectExtent l="0" t="0" r="0" b="0"/>
                    <wp:wrapNone/>
                    <wp:docPr id="32" name="Zone de texte 32"/>
                    <wp:cNvGraphicFramePr/>
                    <a:graphic xmlns:a="http://schemas.openxmlformats.org/drawingml/2006/main">
                      <a:graphicData uri="http://schemas.microsoft.com/office/word/2010/wordprocessingShape">
                        <wps:wsp>
                          <wps:cNvSpPr txBox="1"/>
                          <wps:spPr>
                            <a:xfrm>
                              <a:off x="0" y="0"/>
                              <a:ext cx="3657600" cy="365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081C49" w14:textId="56836D37" w:rsidR="001753E8" w:rsidRDefault="00847D9D">
                                <w:pPr>
                                  <w:pStyle w:val="Sansinterligne"/>
                                  <w:rPr>
                                    <w:color w:val="5B9BD5" w:themeColor="accent1"/>
                                    <w:sz w:val="26"/>
                                    <w:szCs w:val="26"/>
                                  </w:rPr>
                                </w:pPr>
                                <w:sdt>
                                  <w:sdtPr>
                                    <w:rPr>
                                      <w:color w:val="5B9BD5" w:themeColor="accent1"/>
                                      <w:sz w:val="26"/>
                                      <w:szCs w:val="26"/>
                                    </w:rPr>
                                    <w:alias w:val="Auteur"/>
                                    <w:tag w:val=""/>
                                    <w:id w:val="-2041584766"/>
                                    <w:dataBinding w:prefixMappings="xmlns:ns0='http://purl.org/dc/elements/1.1/' xmlns:ns1='http://schemas.openxmlformats.org/package/2006/metadata/core-properties' " w:xpath="/ns1:coreProperties[1]/ns0:creator[1]" w:storeItemID="{6C3C8BC8-F283-45AE-878A-BAB7291924A1}"/>
                                    <w:text/>
                                  </w:sdtPr>
                                  <w:sdtEndPr/>
                                  <w:sdtContent>
                                    <w:r w:rsidR="001753E8">
                                      <w:rPr>
                                        <w:color w:val="5B9BD5" w:themeColor="accent1"/>
                                        <w:sz w:val="26"/>
                                        <w:szCs w:val="26"/>
                                      </w:rPr>
                                      <w:t>Amelie Lussier</w:t>
                                    </w:r>
                                  </w:sdtContent>
                                </w:sdt>
                              </w:p>
                              <w:p w14:paraId="0331FB28" w14:textId="7854EE30" w:rsidR="001753E8" w:rsidRDefault="00847D9D">
                                <w:pPr>
                                  <w:pStyle w:val="Sansinterligne"/>
                                  <w:rPr>
                                    <w:color w:val="595959" w:themeColor="text1" w:themeTint="A6"/>
                                    <w:sz w:val="20"/>
                                    <w:szCs w:val="20"/>
                                  </w:rPr>
                                </w:pPr>
                                <w:sdt>
                                  <w:sdtPr>
                                    <w:rPr>
                                      <w:caps/>
                                      <w:color w:val="595959" w:themeColor="text1" w:themeTint="A6"/>
                                      <w:sz w:val="20"/>
                                      <w:szCs w:val="20"/>
                                    </w:rPr>
                                    <w:alias w:val="Société"/>
                                    <w:tag w:val=""/>
                                    <w:id w:val="1558814826"/>
                                    <w:dataBinding w:prefixMappings="xmlns:ns0='http://schemas.openxmlformats.org/officeDocument/2006/extended-properties' " w:xpath="/ns0:Properties[1]/ns0:Company[1]" w:storeItemID="{6668398D-A668-4E3E-A5EB-62B293D839F1}"/>
                                    <w:text/>
                                  </w:sdtPr>
                                  <w:sdtEndPr/>
                                  <w:sdtContent>
                                    <w:r w:rsidR="001753E8">
                                      <w:rPr>
                                        <w:caps/>
                                        <w:color w:val="595959" w:themeColor="text1" w:themeTint="A6"/>
                                        <w:sz w:val="20"/>
                                        <w:szCs w:val="20"/>
                                      </w:rPr>
                                      <w:t>CS des Affluents</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type w14:anchorId="4C2C039F" id="_x0000_t202" coordsize="21600,21600" o:spt="202" path="m,l,21600r21600,l21600,xe">
                    <v:stroke joinstyle="miter"/>
                    <v:path gradientshapeok="t" o:connecttype="rect"/>
                  </v:shapetype>
                  <v:shape id="Zone de texte 32" o:spid="_x0000_s1055" type="#_x0000_t202" style="position:absolute;margin-left:0;margin-top:0;width:4in;height:28.8pt;z-index:251661312;visibility:visible;mso-wrap-style:square;mso-width-percent:450;mso-height-percent:0;mso-left-percent:420;mso-top-percent:880;mso-wrap-distance-left:9pt;mso-wrap-distance-top:0;mso-wrap-distance-right:9pt;mso-wrap-distance-bottom:0;mso-position-horizontal-relative:page;mso-position-vertical-relative:page;mso-width-percent:450;mso-height-percent:0;mso-left-percent:420;mso-top-percent:88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" filled="f" stroked="f" strokeweight=".5pt">
                    <v:textbox style="mso-fit-shape-to-text:t" inset="0,0,0,0">
                      <w:txbxContent>
                        <w:p w14:paraId="65081C49" w14:textId="56836D37" w:rsidR="001753E8" w:rsidRDefault="00847D9D">
                          <w:pPr>
                            <w:pStyle w:val="Sansinterligne"/>
                            <w:rPr>
                              <w:color w:val="5B9BD5" w:themeColor="accent1"/>
                              <w:sz w:val="26"/>
                              <w:szCs w:val="26"/>
                            </w:rPr>
                          </w:pPr>
                          <w:sdt>
                            <w:sdtPr>
                              <w:rPr>
                                <w:color w:val="5B9BD5" w:themeColor="accent1"/>
                                <w:sz w:val="26"/>
                                <w:szCs w:val="26"/>
                              </w:rPr>
                              <w:alias w:val="Auteur"/>
                              <w:tag w:val=""/>
                              <w:id w:val="-2041584766"/>
                              <w:dataBinding w:prefixMappings="xmlns:ns0='http://purl.org/dc/elements/1.1/' xmlns:ns1='http://schemas.openxmlformats.org/package/2006/metadata/core-properties' " w:xpath="/ns1:coreProperties[1]/ns0:creator[1]" w:storeItemID="{6C3C8BC8-F283-45AE-878A-BAB7291924A1}"/>
                              <w:text/>
                            </w:sdtPr>
                            <w:sdtEndPr/>
                            <w:sdtContent>
                              <w:r w:rsidR="001753E8">
                                <w:rPr>
                                  <w:color w:val="5B9BD5" w:themeColor="accent1"/>
                                  <w:sz w:val="26"/>
                                  <w:szCs w:val="26"/>
                                </w:rPr>
                                <w:t>Amelie Lussier</w:t>
                              </w:r>
                            </w:sdtContent>
                          </w:sdt>
                        </w:p>
                        <w:p w14:paraId="0331FB28" w14:textId="7854EE30" w:rsidR="001753E8" w:rsidRDefault="00847D9D">
                          <w:pPr>
                            <w:pStyle w:val="Sansinterligne"/>
                            <w:rPr>
                              <w:color w:val="595959" w:themeColor="text1" w:themeTint="A6"/>
                              <w:sz w:val="20"/>
                              <w:szCs w:val="20"/>
                            </w:rPr>
                          </w:pPr>
                          <w:sdt>
                            <w:sdtPr>
                              <w:rPr>
                                <w:caps/>
                                <w:color w:val="595959" w:themeColor="text1" w:themeTint="A6"/>
                                <w:sz w:val="20"/>
                                <w:szCs w:val="20"/>
                              </w:rPr>
                              <w:alias w:val="Société"/>
                              <w:tag w:val=""/>
                              <w:id w:val="1558814826"/>
                              <w:dataBinding w:prefixMappings="xmlns:ns0='http://schemas.openxmlformats.org/officeDocument/2006/extended-properties' " w:xpath="/ns0:Properties[1]/ns0:Company[1]" w:storeItemID="{6668398D-A668-4E3E-A5EB-62B293D839F1}"/>
                              <w:text/>
                            </w:sdtPr>
                            <w:sdtEndPr/>
                            <w:sdtContent>
                              <w:r w:rsidR="001753E8">
                                <w:rPr>
                                  <w:caps/>
                                  <w:color w:val="595959" w:themeColor="text1" w:themeTint="A6"/>
                                  <w:sz w:val="20"/>
                                  <w:szCs w:val="20"/>
                                </w:rPr>
                                <w:t>CS des Affluents</w:t>
                              </w:r>
                            </w:sdtContent>
                          </w:sdt>
                        </w:p>
                      </w:txbxContent>
                    </v:textbox>
                    <w10:wrap anchorx="page" anchory="page"/>
                  </v:shape>
                </w:pict>
              </mc:Fallback>
            </mc:AlternateContent>
          </w:r>
        </w:p>
        <w:p w14:paraId="1236ECB3" w14:textId="52E2CAF4" w:rsidR="001753E8" w:rsidRDefault="001753E8">
          <w:pPr>
            <w:spacing w:after="160" w:line="259" w:lineRule="auto"/>
            <w:rPr>
              <w:rFonts w:ascii="Arial" w:eastAsia="Calibri" w:hAnsi="Arial" w:cs="Arial"/>
              <w:sz w:val="24"/>
              <w:szCs w:val="24"/>
            </w:rPr>
          </w:pPr>
          <w:r>
            <w:rPr>
              <w:noProof/>
              <w:lang w:eastAsia="fr-CA"/>
            </w:rPr>
            <mc:AlternateContent>
              <mc:Choice Requires="wps">
                <w:drawing>
                  <wp:anchor distT="0" distB="0" distL="114300" distR="114300" simplePos="0" relativeHeight="251660288" behindDoc="0" locked="0" layoutInCell="1" allowOverlap="1" wp14:anchorId="743D4A5B" wp14:editId="249D3160">
                    <wp:simplePos x="0" y="0"/>
                    <wp:positionH relativeFrom="page">
                      <wp:posOffset>2886075</wp:posOffset>
                    </wp:positionH>
                    <wp:positionV relativeFrom="page">
                      <wp:posOffset>1676399</wp:posOffset>
                    </wp:positionV>
                    <wp:extent cx="4705350" cy="3819525"/>
                    <wp:effectExtent l="0" t="0" r="0" b="9525"/>
                    <wp:wrapNone/>
                    <wp:docPr id="11" name="Zone de texte 11"/>
                    <wp:cNvGraphicFramePr/>
                    <a:graphic xmlns:a="http://schemas.openxmlformats.org/drawingml/2006/main">
                      <a:graphicData uri="http://schemas.microsoft.com/office/word/2010/wordprocessingShape">
                        <wps:wsp>
                          <wps:cNvSpPr txBox="1"/>
                          <wps:spPr>
                            <a:xfrm>
                              <a:off x="0" y="0"/>
                              <a:ext cx="4705350" cy="3819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72F601C" w14:textId="2668C862" w:rsidR="001753E8" w:rsidRPr="001753E8" w:rsidRDefault="00847D9D">
                                <w:pPr>
                                  <w:pStyle w:val="Sansinterligne"/>
                                  <w:rPr>
                                    <w:rFonts w:ascii="Lucida Calligraphy" w:eastAsiaTheme="majorEastAsia" w:hAnsi="Lucida Calligraphy" w:cstheme="majorBidi"/>
                                    <w:color w:val="002060"/>
                                    <w:sz w:val="72"/>
                                  </w:rPr>
                                </w:pPr>
                                <w:sdt>
                                  <w:sdtPr>
                                    <w:rPr>
                                      <w:rFonts w:ascii="Lucida Calligraphy" w:eastAsiaTheme="majorEastAsia" w:hAnsi="Lucida Calligraphy" w:cstheme="majorBidi"/>
                                      <w:color w:val="002060"/>
                                      <w:sz w:val="72"/>
                                      <w:szCs w:val="72"/>
                                    </w:rPr>
                                    <w:alias w:val="Titre"/>
                                    <w:tag w:val=""/>
                                    <w:id w:val="-705018352"/>
                                    <w:dataBinding w:prefixMappings="xmlns:ns0='http://purl.org/dc/elements/1.1/' xmlns:ns1='http://schemas.openxmlformats.org/package/2006/metadata/core-properties' " w:xpath="/ns1:coreProperties[1]/ns0:title[1]" w:storeItemID="{6C3C8BC8-F283-45AE-878A-BAB7291924A1}"/>
                                    <w:text/>
                                  </w:sdtPr>
                                  <w:sdtEndPr/>
                                  <w:sdtContent>
                                    <w:r w:rsidR="001753E8" w:rsidRPr="001753E8">
                                      <w:rPr>
                                        <w:rFonts w:ascii="Lucida Calligraphy" w:eastAsiaTheme="majorEastAsia" w:hAnsi="Lucida Calligraphy" w:cstheme="majorBidi"/>
                                        <w:color w:val="002060"/>
                                        <w:sz w:val="72"/>
                                        <w:szCs w:val="72"/>
                                      </w:rPr>
                                      <w:t>AMY 1983-2011</w:t>
                                    </w:r>
                                  </w:sdtContent>
                                </w:sdt>
                              </w:p>
                              <w:p w14:paraId="1F870F61" w14:textId="30A435B9" w:rsidR="001753E8" w:rsidRPr="001753E8" w:rsidRDefault="00847D9D">
                                <w:pPr>
                                  <w:spacing w:before="120"/>
                                  <w:rPr>
                                    <w:rFonts w:ascii="Lucida Calligraphy" w:hAnsi="Lucida Calligraphy"/>
                                    <w:b/>
                                    <w:color w:val="002060"/>
                                    <w:sz w:val="48"/>
                                    <w:szCs w:val="48"/>
                                  </w:rPr>
                                </w:pPr>
                                <w:sdt>
                                  <w:sdtPr>
                                    <w:rPr>
                                      <w:rFonts w:ascii="Lucida Calligraphy" w:hAnsi="Lucida Calligraphy"/>
                                      <w:b/>
                                      <w:color w:val="002060"/>
                                      <w:sz w:val="48"/>
                                      <w:szCs w:val="48"/>
                                    </w:rPr>
                                    <w:alias w:val="Sous-titre"/>
                                    <w:tag w:val=""/>
                                    <w:id w:val="-1148361611"/>
                                    <w:dataBinding w:prefixMappings="xmlns:ns0='http://purl.org/dc/elements/1.1/' xmlns:ns1='http://schemas.openxmlformats.org/package/2006/metadata/core-properties' " w:xpath="/ns1:coreProperties[1]/ns0:subject[1]" w:storeItemID="{6C3C8BC8-F283-45AE-878A-BAB7291924A1}"/>
                                    <w:text/>
                                  </w:sdtPr>
                                  <w:sdtEndPr/>
                                  <w:sdtContent>
                                    <w:r w:rsidR="00A944ED">
                                      <w:rPr>
                                        <w:rFonts w:ascii="Lucida Calligraphy" w:hAnsi="Lucida Calligraphy"/>
                                        <w:b/>
                                        <w:color w:val="002060"/>
                                        <w:sz w:val="48"/>
                                        <w:szCs w:val="48"/>
                                      </w:rPr>
                                      <w:t>GUIDE DE L’ENSEIGNANT</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43D4A5B" id="Zone de texte 11" o:spid="_x0000_s1056" type="#_x0000_t202" style="position:absolute;margin-left:227.25pt;margin-top:132pt;width:370.5pt;height:300.7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" filled="f" stroked="f" strokeweight=".5pt">
                    <v:textbox inset="0,0,0,0">
                      <w:txbxContent>
                        <w:p w14:paraId="672F601C" w14:textId="2668C862" w:rsidR="001753E8" w:rsidRPr="001753E8" w:rsidRDefault="00847D9D">
                          <w:pPr>
                            <w:pStyle w:val="Sansinterligne"/>
                            <w:rPr>
                              <w:rFonts w:ascii="Lucida Calligraphy" w:eastAsiaTheme="majorEastAsia" w:hAnsi="Lucida Calligraphy" w:cstheme="majorBidi"/>
                              <w:color w:val="002060"/>
                              <w:sz w:val="72"/>
                            </w:rPr>
                          </w:pPr>
                          <w:sdt>
                            <w:sdtPr>
                              <w:rPr>
                                <w:rFonts w:ascii="Lucida Calligraphy" w:eastAsiaTheme="majorEastAsia" w:hAnsi="Lucida Calligraphy" w:cstheme="majorBidi"/>
                                <w:color w:val="002060"/>
                                <w:sz w:val="72"/>
                                <w:szCs w:val="72"/>
                              </w:rPr>
                              <w:alias w:val="Titre"/>
                              <w:tag w:val=""/>
                              <w:id w:val="-705018352"/>
                              <w:dataBinding w:prefixMappings="xmlns:ns0='http://purl.org/dc/elements/1.1/' xmlns:ns1='http://schemas.openxmlformats.org/package/2006/metadata/core-properties' " w:xpath="/ns1:coreProperties[1]/ns0:title[1]" w:storeItemID="{6C3C8BC8-F283-45AE-878A-BAB7291924A1}"/>
                              <w:text/>
                            </w:sdtPr>
                            <w:sdtEndPr/>
                            <w:sdtContent>
                              <w:r w:rsidR="001753E8" w:rsidRPr="001753E8">
                                <w:rPr>
                                  <w:rFonts w:ascii="Lucida Calligraphy" w:eastAsiaTheme="majorEastAsia" w:hAnsi="Lucida Calligraphy" w:cstheme="majorBidi"/>
                                  <w:color w:val="002060"/>
                                  <w:sz w:val="72"/>
                                  <w:szCs w:val="72"/>
                                </w:rPr>
                                <w:t>AMY 1983-2011</w:t>
                              </w:r>
                            </w:sdtContent>
                          </w:sdt>
                        </w:p>
                        <w:p w14:paraId="1F870F61" w14:textId="30A435B9" w:rsidR="001753E8" w:rsidRPr="001753E8" w:rsidRDefault="00847D9D">
                          <w:pPr>
                            <w:spacing w:before="120"/>
                            <w:rPr>
                              <w:rFonts w:ascii="Lucida Calligraphy" w:hAnsi="Lucida Calligraphy"/>
                              <w:b/>
                              <w:color w:val="002060"/>
                              <w:sz w:val="48"/>
                              <w:szCs w:val="48"/>
                            </w:rPr>
                          </w:pPr>
                          <w:sdt>
                            <w:sdtPr>
                              <w:rPr>
                                <w:rFonts w:ascii="Lucida Calligraphy" w:hAnsi="Lucida Calligraphy"/>
                                <w:b/>
                                <w:color w:val="002060"/>
                                <w:sz w:val="48"/>
                                <w:szCs w:val="48"/>
                              </w:rPr>
                              <w:alias w:val="Sous-titre"/>
                              <w:tag w:val=""/>
                              <w:id w:val="-1148361611"/>
                              <w:dataBinding w:prefixMappings="xmlns:ns0='http://purl.org/dc/elements/1.1/' xmlns:ns1='http://schemas.openxmlformats.org/package/2006/metadata/core-properties' " w:xpath="/ns1:coreProperties[1]/ns0:subject[1]" w:storeItemID="{6C3C8BC8-F283-45AE-878A-BAB7291924A1}"/>
                              <w:text/>
                            </w:sdtPr>
                            <w:sdtEndPr/>
                            <w:sdtContent>
                              <w:r w:rsidR="00A944ED">
                                <w:rPr>
                                  <w:rFonts w:ascii="Lucida Calligraphy" w:hAnsi="Lucida Calligraphy"/>
                                  <w:b/>
                                  <w:color w:val="002060"/>
                                  <w:sz w:val="48"/>
                                  <w:szCs w:val="48"/>
                                </w:rPr>
                                <w:t>GUIDE DE L’ENSEIGNANT</w:t>
                              </w:r>
                            </w:sdtContent>
                          </w:sdt>
                        </w:p>
                      </w:txbxContent>
                    </v:textbox>
                    <w10:wrap anchorx="page" anchory="page"/>
                  </v:shape>
                </w:pict>
              </mc:Fallback>
            </mc:AlternateContent>
          </w:r>
          <w:r>
            <w:rPr>
              <w:rFonts w:ascii="Arial" w:eastAsia="Calibri" w:hAnsi="Arial" w:cs="Arial"/>
              <w:sz w:val="24"/>
              <w:szCs w:val="24"/>
            </w:rPr>
            <w:br w:type="page"/>
          </w:r>
        </w:p>
      </w:sdtContent>
    </w:sdt>
    <w:p w14:paraId="5939AE01" w14:textId="35841B83" w:rsidR="00E6467C" w:rsidRDefault="00F20FB5" w:rsidP="00E6467C">
      <w:pPr>
        <w:spacing w:after="160" w:line="360" w:lineRule="auto"/>
        <w:jc w:val="center"/>
        <w:rPr>
          <w:rFonts w:ascii="Arial" w:eastAsia="Calibri" w:hAnsi="Arial" w:cs="Arial"/>
          <w:sz w:val="24"/>
          <w:szCs w:val="24"/>
        </w:rPr>
      </w:pPr>
      <w:r>
        <w:rPr>
          <w:noProof/>
          <w:lang w:eastAsia="fr-CA"/>
        </w:rPr>
        <w:lastRenderedPageBreak/>
        <w:drawing>
          <wp:inline distT="0" distB="0" distL="0" distR="0" wp14:anchorId="282034C7" wp14:editId="76957501">
            <wp:extent cx="4210050" cy="6311993"/>
            <wp:effectExtent l="0" t="0" r="0" b="0"/>
            <wp:docPr id="1" name="Image 1" descr="ELLE Style Awards 2007 - Arrivals : Photo d'actualit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LE Style Awards 2007 - Arrivals : Photo d'actualité"/>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20709" cy="6327974"/>
                    </a:xfrm>
                    <a:prstGeom prst="rect">
                      <a:avLst/>
                    </a:prstGeom>
                    <a:noFill/>
                    <a:ln>
                      <a:noFill/>
                    </a:ln>
                  </pic:spPr>
                </pic:pic>
              </a:graphicData>
            </a:graphic>
          </wp:inline>
        </w:drawing>
      </w:r>
      <w:bookmarkStart w:id="0" w:name="_GoBack"/>
      <w:bookmarkEnd w:id="0"/>
    </w:p>
    <w:p w14:paraId="14D53262" w14:textId="77777777" w:rsidR="00E6467C" w:rsidRDefault="00E6467C" w:rsidP="00E6467C">
      <w:pPr>
        <w:spacing w:after="160" w:line="360" w:lineRule="auto"/>
        <w:rPr>
          <w:rFonts w:ascii="Arial" w:eastAsia="Calibri" w:hAnsi="Arial" w:cs="Arial"/>
          <w:sz w:val="24"/>
          <w:szCs w:val="24"/>
        </w:rPr>
      </w:pPr>
    </w:p>
    <w:p w14:paraId="51FAA128" w14:textId="77777777" w:rsidR="00E6467C" w:rsidRDefault="00E6467C" w:rsidP="00E6467C">
      <w:pPr>
        <w:spacing w:after="160" w:line="360" w:lineRule="auto"/>
        <w:jc w:val="center"/>
        <w:rPr>
          <w:rFonts w:ascii="Lucida Handwriting" w:eastAsia="Calibri" w:hAnsi="Lucida Handwriting" w:cs="Arial"/>
          <w:b/>
          <w:color w:val="5B9BD5" w:themeColor="accent1"/>
          <w:sz w:val="48"/>
          <w:szCs w:val="4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8E7680">
        <w:rPr>
          <w:rFonts w:ascii="Lucida Handwriting" w:eastAsia="Calibri" w:hAnsi="Lucida Handwriting" w:cs="Arial"/>
          <w:b/>
          <w:color w:val="5B9BD5" w:themeColor="accent1"/>
          <w:sz w:val="48"/>
          <w:szCs w:val="4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SEMAINE DE LA PRÉVENTION DE LA TOXICOMANIE</w:t>
      </w:r>
      <w:r>
        <w:rPr>
          <w:rFonts w:ascii="Lucida Handwriting" w:eastAsia="Calibri" w:hAnsi="Lucida Handwriting" w:cs="Arial"/>
          <w:b/>
          <w:color w:val="5B9BD5" w:themeColor="accent1"/>
          <w:sz w:val="48"/>
          <w:szCs w:val="4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br w:type="page"/>
      </w:r>
    </w:p>
    <w:p w14:paraId="17056748" w14:textId="77777777" w:rsidR="00E6467C" w:rsidRDefault="00E6467C" w:rsidP="00E6467C">
      <w:pPr>
        <w:rPr>
          <w:rFonts w:ascii="Arial" w:hAnsi="Arial" w:cs="Arial"/>
          <w:b/>
          <w:i/>
          <w:color w:val="000000"/>
          <w:sz w:val="28"/>
          <w:szCs w:val="28"/>
        </w:rPr>
      </w:pPr>
    </w:p>
    <w:p w14:paraId="4557F046" w14:textId="77777777" w:rsidR="00E6467C" w:rsidRDefault="00E6467C" w:rsidP="00E6467C">
      <w:pPr>
        <w:rPr>
          <w:rFonts w:ascii="Arial" w:hAnsi="Arial" w:cs="Arial"/>
          <w:b/>
          <w:i/>
          <w:color w:val="000000"/>
          <w:sz w:val="28"/>
          <w:szCs w:val="28"/>
        </w:rPr>
      </w:pPr>
    </w:p>
    <w:p w14:paraId="59A99355" w14:textId="77777777" w:rsidR="00E6467C" w:rsidRPr="000D6F3D" w:rsidRDefault="00E6467C" w:rsidP="00E6467C">
      <w:pPr>
        <w:rPr>
          <w:rFonts w:ascii="Helvetica" w:hAnsi="Helvetica" w:cs="Segoe UI"/>
          <w:b/>
          <w:i/>
          <w:color w:val="000000"/>
          <w:sz w:val="28"/>
          <w:szCs w:val="28"/>
        </w:rPr>
      </w:pPr>
      <w:r>
        <w:rPr>
          <w:rFonts w:ascii="Arial" w:hAnsi="Arial" w:cs="Arial"/>
          <w:b/>
          <w:i/>
          <w:color w:val="000000"/>
          <w:sz w:val="28"/>
          <w:szCs w:val="28"/>
        </w:rPr>
        <w:t>Compétence disciplinaire prescrite</w:t>
      </w:r>
      <w:r w:rsidRPr="000D6F3D">
        <w:rPr>
          <w:rFonts w:ascii="Arial" w:hAnsi="Arial" w:cs="Arial"/>
          <w:b/>
          <w:i/>
          <w:color w:val="000000"/>
          <w:sz w:val="28"/>
          <w:szCs w:val="28"/>
        </w:rPr>
        <w:t> :</w:t>
      </w:r>
    </w:p>
    <w:p w14:paraId="5985FEEA" w14:textId="77777777" w:rsidR="00E6467C" w:rsidRPr="00E66672" w:rsidRDefault="00E6467C" w:rsidP="00E6467C">
      <w:pPr>
        <w:pStyle w:val="Paragraphedeliste"/>
        <w:numPr>
          <w:ilvl w:val="0"/>
          <w:numId w:val="1"/>
        </w:numPr>
        <w:rPr>
          <w:rFonts w:ascii="Arial" w:hAnsi="Arial" w:cs="Arial"/>
          <w:i/>
          <w:sz w:val="24"/>
          <w:szCs w:val="24"/>
          <w14:textOutline w14:w="9525" w14:cap="rnd" w14:cmpd="sng" w14:algn="ctr">
            <w14:solidFill>
              <w14:srgbClr w14:val="000000"/>
            </w14:solidFill>
            <w14:prstDash w14:val="solid"/>
            <w14:bevel/>
          </w14:textOutline>
        </w:rPr>
      </w:pPr>
      <w:r w:rsidRPr="000D6F3D">
        <w:rPr>
          <w:rFonts w:ascii="Arial" w:hAnsi="Arial" w:cs="Arial"/>
          <w:i/>
          <w:color w:val="000000"/>
          <w:sz w:val="24"/>
          <w:szCs w:val="24"/>
        </w:rPr>
        <w:t>Lire et apprécier des textes variés</w:t>
      </w:r>
    </w:p>
    <w:p w14:paraId="04914B73" w14:textId="77777777" w:rsidR="00E6467C" w:rsidRPr="00E66672" w:rsidRDefault="00E6467C" w:rsidP="00E6467C">
      <w:pPr>
        <w:pStyle w:val="Paragraphedeliste"/>
        <w:ind w:left="795"/>
        <w:rPr>
          <w:rFonts w:ascii="Arial" w:hAnsi="Arial" w:cs="Arial"/>
          <w:i/>
          <w:sz w:val="24"/>
          <w:szCs w:val="24"/>
          <w14:textOutline w14:w="9525" w14:cap="rnd" w14:cmpd="sng" w14:algn="ctr">
            <w14:solidFill>
              <w14:srgbClr w14:val="000000"/>
            </w14:solidFill>
            <w14:prstDash w14:val="solid"/>
            <w14:bevel/>
          </w14:textOutline>
        </w:rPr>
      </w:pPr>
    </w:p>
    <w:p w14:paraId="55083898" w14:textId="77777777" w:rsidR="00E6467C" w:rsidRPr="000D6F3D" w:rsidRDefault="00E6467C" w:rsidP="00E6467C">
      <w:pPr>
        <w:rPr>
          <w:rFonts w:ascii="Arial" w:hAnsi="Arial" w:cs="Arial"/>
          <w:b/>
          <w:i/>
          <w:color w:val="000000"/>
          <w:sz w:val="28"/>
          <w:szCs w:val="28"/>
        </w:rPr>
      </w:pPr>
      <w:r w:rsidRPr="000D6F3D">
        <w:rPr>
          <w:rFonts w:ascii="Arial" w:hAnsi="Arial" w:cs="Arial"/>
          <w:b/>
          <w:i/>
          <w:color w:val="000000"/>
          <w:sz w:val="28"/>
          <w:szCs w:val="28"/>
        </w:rPr>
        <w:t>Vous apprendrez</w:t>
      </w:r>
      <w:r>
        <w:rPr>
          <w:rFonts w:ascii="Arial" w:hAnsi="Arial" w:cs="Arial"/>
          <w:b/>
          <w:i/>
          <w:color w:val="000000"/>
          <w:sz w:val="28"/>
          <w:szCs w:val="28"/>
        </w:rPr>
        <w:t xml:space="preserve"> à</w:t>
      </w:r>
      <w:r w:rsidRPr="000D6F3D">
        <w:rPr>
          <w:rFonts w:ascii="Arial" w:hAnsi="Arial" w:cs="Arial"/>
          <w:b/>
          <w:i/>
          <w:color w:val="000000"/>
          <w:sz w:val="28"/>
          <w:szCs w:val="28"/>
        </w:rPr>
        <w:t> :</w:t>
      </w:r>
    </w:p>
    <w:p w14:paraId="376FF370" w14:textId="77777777" w:rsidR="00E6467C" w:rsidRPr="0039504F" w:rsidRDefault="00E6467C" w:rsidP="00E6467C">
      <w:pPr>
        <w:pStyle w:val="Paragraphedeliste"/>
        <w:numPr>
          <w:ilvl w:val="0"/>
          <w:numId w:val="2"/>
        </w:numPr>
        <w:spacing w:line="360" w:lineRule="auto"/>
        <w:rPr>
          <w:rFonts w:ascii="Arial" w:hAnsi="Arial" w:cs="Arial"/>
          <w:i/>
          <w:sz w:val="24"/>
          <w:szCs w:val="24"/>
          <w14:textOutline w14:w="9525" w14:cap="rnd" w14:cmpd="sng" w14:algn="ctr">
            <w14:solidFill>
              <w14:srgbClr w14:val="000000"/>
            </w14:solidFill>
            <w14:prstDash w14:val="solid"/>
            <w14:bevel/>
          </w14:textOutline>
        </w:rPr>
      </w:pPr>
      <w:r>
        <w:rPr>
          <w:rFonts w:ascii="Helvetica" w:hAnsi="Helvetica" w:cs="Segoe UI"/>
          <w:i/>
          <w:color w:val="000000"/>
          <w:sz w:val="24"/>
          <w:szCs w:val="24"/>
        </w:rPr>
        <w:t>Cerner le contenu;</w:t>
      </w:r>
    </w:p>
    <w:p w14:paraId="5CDAEFD2" w14:textId="77777777" w:rsidR="00E6467C" w:rsidRPr="0039504F" w:rsidRDefault="00E6467C" w:rsidP="00E6467C">
      <w:pPr>
        <w:pStyle w:val="Paragraphedeliste"/>
        <w:numPr>
          <w:ilvl w:val="0"/>
          <w:numId w:val="2"/>
        </w:numPr>
        <w:spacing w:line="360" w:lineRule="auto"/>
        <w:rPr>
          <w:rFonts w:ascii="Arial" w:hAnsi="Arial" w:cs="Arial"/>
          <w:i/>
          <w:sz w:val="24"/>
          <w:szCs w:val="24"/>
          <w14:textOutline w14:w="9525" w14:cap="rnd" w14:cmpd="sng" w14:algn="ctr">
            <w14:solidFill>
              <w14:srgbClr w14:val="000000"/>
            </w14:solidFill>
            <w14:prstDash w14:val="solid"/>
            <w14:bevel/>
          </w14:textOutline>
        </w:rPr>
      </w:pPr>
      <w:r>
        <w:rPr>
          <w:rFonts w:ascii="Helvetica" w:hAnsi="Helvetica" w:cs="Segoe UI"/>
          <w:i/>
          <w:color w:val="000000"/>
          <w:sz w:val="24"/>
          <w:szCs w:val="24"/>
        </w:rPr>
        <w:t>Dégager l’organisation, la structure et l’articulation du texte;</w:t>
      </w:r>
    </w:p>
    <w:p w14:paraId="562F26DA" w14:textId="77777777" w:rsidR="00E6467C" w:rsidRPr="00E66672" w:rsidRDefault="00E6467C" w:rsidP="00E6467C">
      <w:pPr>
        <w:pStyle w:val="Paragraphedeliste"/>
        <w:numPr>
          <w:ilvl w:val="0"/>
          <w:numId w:val="2"/>
        </w:numPr>
        <w:spacing w:line="360" w:lineRule="auto"/>
        <w:rPr>
          <w:rFonts w:ascii="Helvetica" w:hAnsi="Helvetica" w:cs="Segoe UI"/>
          <w:i/>
          <w:color w:val="000000"/>
          <w:sz w:val="28"/>
          <w:szCs w:val="28"/>
        </w:rPr>
      </w:pPr>
      <w:r>
        <w:rPr>
          <w:rFonts w:ascii="Helvetica" w:hAnsi="Helvetica" w:cs="Segoe UI"/>
          <w:i/>
          <w:color w:val="000000"/>
          <w:sz w:val="24"/>
          <w:szCs w:val="24"/>
        </w:rPr>
        <w:t>Cerner le point de vue adopté;</w:t>
      </w:r>
    </w:p>
    <w:p w14:paraId="69F251AF" w14:textId="77777777" w:rsidR="00E6467C" w:rsidRPr="00E66672" w:rsidRDefault="00E6467C" w:rsidP="00E6467C">
      <w:pPr>
        <w:pStyle w:val="Paragraphedeliste"/>
        <w:numPr>
          <w:ilvl w:val="0"/>
          <w:numId w:val="2"/>
        </w:numPr>
        <w:spacing w:line="360" w:lineRule="auto"/>
        <w:rPr>
          <w:rFonts w:ascii="Helvetica" w:hAnsi="Helvetica" w:cs="Segoe UI"/>
          <w:i/>
          <w:color w:val="000000"/>
          <w:sz w:val="28"/>
          <w:szCs w:val="28"/>
        </w:rPr>
      </w:pPr>
      <w:r>
        <w:rPr>
          <w:rFonts w:ascii="Helvetica" w:hAnsi="Helvetica" w:cs="Segoe UI"/>
          <w:i/>
          <w:color w:val="000000"/>
          <w:sz w:val="24"/>
          <w:szCs w:val="24"/>
        </w:rPr>
        <w:t>Expliciter et justifier ses réactions.</w:t>
      </w:r>
    </w:p>
    <w:p w14:paraId="10349446" w14:textId="77777777" w:rsidR="00E6467C" w:rsidRPr="00E66672" w:rsidRDefault="00E6467C" w:rsidP="00E6467C">
      <w:pPr>
        <w:pStyle w:val="Paragraphedeliste"/>
        <w:spacing w:line="360" w:lineRule="auto"/>
        <w:rPr>
          <w:rFonts w:ascii="Helvetica" w:hAnsi="Helvetica" w:cs="Segoe UI"/>
          <w:i/>
          <w:color w:val="000000"/>
          <w:sz w:val="28"/>
          <w:szCs w:val="28"/>
        </w:rPr>
      </w:pPr>
    </w:p>
    <w:p w14:paraId="4C28F1E8" w14:textId="77777777" w:rsidR="00E6467C" w:rsidRDefault="00E6467C" w:rsidP="00E6467C">
      <w:pPr>
        <w:rPr>
          <w:rFonts w:ascii="Arial" w:hAnsi="Arial" w:cs="Arial"/>
          <w:b/>
          <w:i/>
          <w:color w:val="000000"/>
          <w:sz w:val="28"/>
          <w:szCs w:val="28"/>
        </w:rPr>
      </w:pPr>
      <w:r>
        <w:rPr>
          <w:rFonts w:ascii="Arial" w:hAnsi="Arial" w:cs="Arial"/>
          <w:b/>
          <w:i/>
          <w:color w:val="000000"/>
          <w:sz w:val="28"/>
          <w:szCs w:val="28"/>
        </w:rPr>
        <w:t>Lors de la lecture, les critères suivants seront évalués</w:t>
      </w:r>
      <w:r w:rsidRPr="000D6F3D">
        <w:rPr>
          <w:rFonts w:ascii="Arial" w:hAnsi="Arial" w:cs="Arial"/>
          <w:b/>
          <w:i/>
          <w:color w:val="000000"/>
          <w:sz w:val="28"/>
          <w:szCs w:val="28"/>
        </w:rPr>
        <w:t> :</w:t>
      </w:r>
    </w:p>
    <w:p w14:paraId="59D53F20" w14:textId="77777777" w:rsidR="00E6467C" w:rsidRPr="000D6F3D" w:rsidRDefault="00E6467C" w:rsidP="00E6467C">
      <w:pPr>
        <w:pStyle w:val="Paragraphedeliste"/>
        <w:numPr>
          <w:ilvl w:val="0"/>
          <w:numId w:val="2"/>
        </w:numPr>
        <w:spacing w:line="360" w:lineRule="auto"/>
        <w:ind w:left="714" w:hanging="357"/>
        <w:rPr>
          <w:rFonts w:ascii="Helvetica" w:hAnsi="Helvetica" w:cs="Segoe UI"/>
          <w:b/>
          <w:i/>
          <w:sz w:val="28"/>
          <w:szCs w:val="28"/>
          <w14:textOutline w14:w="9525" w14:cap="rnd" w14:cmpd="sng" w14:algn="ctr">
            <w14:solidFill>
              <w14:srgbClr w14:val="000000"/>
            </w14:solidFill>
            <w14:prstDash w14:val="solid"/>
            <w14:bevel/>
          </w14:textOutline>
        </w:rPr>
      </w:pPr>
      <w:r>
        <w:rPr>
          <w:rFonts w:ascii="Arial" w:hAnsi="Arial" w:cs="Arial"/>
          <w:i/>
          <w:color w:val="000000"/>
          <w:sz w:val="24"/>
          <w:szCs w:val="24"/>
        </w:rPr>
        <w:t>Compréhension juste d’un ou de plusieurs textes;</w:t>
      </w:r>
    </w:p>
    <w:p w14:paraId="64E39367" w14:textId="77777777" w:rsidR="00E6467C" w:rsidRPr="000D6F3D" w:rsidRDefault="00E6467C" w:rsidP="00E6467C">
      <w:pPr>
        <w:pStyle w:val="Paragraphedeliste"/>
        <w:numPr>
          <w:ilvl w:val="0"/>
          <w:numId w:val="2"/>
        </w:numPr>
        <w:spacing w:line="360" w:lineRule="auto"/>
        <w:ind w:left="714" w:hanging="357"/>
        <w:rPr>
          <w:rFonts w:ascii="Helvetica" w:hAnsi="Helvetica" w:cs="Segoe UI"/>
          <w:b/>
          <w:i/>
          <w:sz w:val="28"/>
          <w:szCs w:val="28"/>
          <w14:textOutline w14:w="9525" w14:cap="rnd" w14:cmpd="sng" w14:algn="ctr">
            <w14:solidFill>
              <w14:srgbClr w14:val="000000"/>
            </w14:solidFill>
            <w14:prstDash w14:val="solid"/>
            <w14:bevel/>
          </w14:textOutline>
        </w:rPr>
      </w:pPr>
      <w:r>
        <w:rPr>
          <w:rFonts w:ascii="Arial" w:hAnsi="Arial" w:cs="Arial"/>
          <w:i/>
          <w:color w:val="000000"/>
          <w:sz w:val="24"/>
          <w:szCs w:val="24"/>
        </w:rPr>
        <w:t>Interprétation fondée d’un ou de plusieurs textes;</w:t>
      </w:r>
    </w:p>
    <w:p w14:paraId="099ABC06" w14:textId="77777777" w:rsidR="00E6467C" w:rsidRPr="000D6F3D" w:rsidRDefault="00E6467C" w:rsidP="00E6467C">
      <w:pPr>
        <w:pStyle w:val="Paragraphedeliste"/>
        <w:numPr>
          <w:ilvl w:val="0"/>
          <w:numId w:val="2"/>
        </w:numPr>
        <w:spacing w:line="360" w:lineRule="auto"/>
        <w:ind w:left="714" w:hanging="357"/>
        <w:rPr>
          <w:rFonts w:ascii="Helvetica" w:hAnsi="Helvetica" w:cs="Segoe UI"/>
          <w:b/>
          <w:i/>
          <w:sz w:val="28"/>
          <w:szCs w:val="28"/>
          <w14:textOutline w14:w="9525" w14:cap="rnd" w14:cmpd="sng" w14:algn="ctr">
            <w14:solidFill>
              <w14:srgbClr w14:val="000000"/>
            </w14:solidFill>
            <w14:prstDash w14:val="solid"/>
            <w14:bevel/>
          </w14:textOutline>
        </w:rPr>
      </w:pPr>
      <w:r>
        <w:rPr>
          <w:rFonts w:ascii="Arial" w:hAnsi="Arial" w:cs="Arial"/>
          <w:i/>
          <w:color w:val="000000"/>
          <w:sz w:val="24"/>
          <w:szCs w:val="24"/>
        </w:rPr>
        <w:t>Réaction fondée à un ou à plusieurs textes;</w:t>
      </w:r>
    </w:p>
    <w:p w14:paraId="102BF159" w14:textId="77777777" w:rsidR="00E6467C" w:rsidRPr="00C80AAB" w:rsidRDefault="00E6467C" w:rsidP="00E6467C">
      <w:pPr>
        <w:pStyle w:val="Paragraphedeliste"/>
        <w:numPr>
          <w:ilvl w:val="0"/>
          <w:numId w:val="2"/>
        </w:numPr>
        <w:spacing w:line="360" w:lineRule="auto"/>
        <w:ind w:left="714" w:hanging="357"/>
        <w:rPr>
          <w:rFonts w:ascii="Helvetica" w:hAnsi="Helvetica" w:cs="Segoe UI"/>
          <w:b/>
          <w:i/>
          <w:sz w:val="28"/>
          <w:szCs w:val="28"/>
          <w14:textOutline w14:w="9525" w14:cap="rnd" w14:cmpd="sng" w14:algn="ctr">
            <w14:solidFill>
              <w14:srgbClr w14:val="000000"/>
            </w14:solidFill>
            <w14:prstDash w14:val="solid"/>
            <w14:bevel/>
          </w14:textOutline>
        </w:rPr>
      </w:pPr>
      <w:r>
        <w:rPr>
          <w:rFonts w:ascii="Arial" w:hAnsi="Arial" w:cs="Arial"/>
          <w:i/>
          <w:color w:val="000000"/>
          <w:sz w:val="24"/>
          <w:szCs w:val="24"/>
        </w:rPr>
        <w:t>Jugement critique et fondé sur un ou plusieurs textes.</w:t>
      </w:r>
    </w:p>
    <w:p w14:paraId="00D69B88" w14:textId="77777777" w:rsidR="00E6467C" w:rsidRDefault="00E6467C" w:rsidP="00E6467C">
      <w:pPr>
        <w:rPr>
          <w:rFonts w:ascii="Arial" w:hAnsi="Arial" w:cs="Arial"/>
          <w:b/>
          <w:i/>
          <w:color w:val="000000"/>
          <w:sz w:val="28"/>
          <w:szCs w:val="28"/>
        </w:rPr>
      </w:pPr>
      <w:r>
        <w:rPr>
          <w:rFonts w:ascii="Arial" w:hAnsi="Arial" w:cs="Arial"/>
          <w:b/>
          <w:i/>
          <w:color w:val="000000"/>
          <w:sz w:val="28"/>
          <w:szCs w:val="28"/>
        </w:rPr>
        <w:t>Domaine général de formation :</w:t>
      </w:r>
    </w:p>
    <w:p w14:paraId="44196CB9" w14:textId="77777777" w:rsidR="00E6467C" w:rsidRPr="00DF63FF" w:rsidRDefault="00E6467C" w:rsidP="00E6467C">
      <w:pPr>
        <w:pStyle w:val="Paragraphedeliste"/>
        <w:numPr>
          <w:ilvl w:val="0"/>
          <w:numId w:val="3"/>
        </w:numPr>
        <w:spacing w:line="360" w:lineRule="auto"/>
        <w:ind w:left="714" w:hanging="357"/>
        <w:rPr>
          <w:rFonts w:ascii="Helvetica" w:hAnsi="Helvetica" w:cs="Segoe UI"/>
          <w:b/>
          <w:i/>
          <w:sz w:val="28"/>
          <w:szCs w:val="28"/>
          <w14:textOutline w14:w="9525" w14:cap="rnd" w14:cmpd="sng" w14:algn="ctr">
            <w14:solidFill>
              <w14:srgbClr w14:val="000000"/>
            </w14:solidFill>
            <w14:prstDash w14:val="solid"/>
            <w14:bevel/>
          </w14:textOutline>
        </w:rPr>
      </w:pPr>
      <w:r>
        <w:rPr>
          <w:rFonts w:ascii="Arial" w:hAnsi="Arial" w:cs="Arial"/>
          <w:i/>
          <w:color w:val="000000"/>
          <w:sz w:val="24"/>
          <w:szCs w:val="24"/>
        </w:rPr>
        <w:t>Médias;</w:t>
      </w:r>
    </w:p>
    <w:p w14:paraId="1E6CD784" w14:textId="77777777" w:rsidR="00E6467C" w:rsidRPr="00101411" w:rsidRDefault="00E6467C" w:rsidP="00E6467C">
      <w:pPr>
        <w:pStyle w:val="Paragraphedeliste"/>
        <w:numPr>
          <w:ilvl w:val="0"/>
          <w:numId w:val="3"/>
        </w:numPr>
        <w:spacing w:line="360" w:lineRule="auto"/>
        <w:ind w:left="714" w:hanging="357"/>
        <w:rPr>
          <w:rFonts w:ascii="Helvetica" w:hAnsi="Helvetica" w:cs="Segoe UI"/>
          <w:b/>
          <w:i/>
          <w:sz w:val="28"/>
          <w:szCs w:val="28"/>
          <w14:textOutline w14:w="9525" w14:cap="rnd" w14:cmpd="sng" w14:algn="ctr">
            <w14:solidFill>
              <w14:srgbClr w14:val="000000"/>
            </w14:solidFill>
            <w14:prstDash w14:val="solid"/>
            <w14:bevel/>
          </w14:textOutline>
        </w:rPr>
      </w:pPr>
      <w:r>
        <w:rPr>
          <w:rFonts w:ascii="Arial" w:hAnsi="Arial" w:cs="Arial"/>
          <w:i/>
          <w:color w:val="000000"/>
          <w:sz w:val="24"/>
          <w:szCs w:val="24"/>
        </w:rPr>
        <w:t>Vivre-ensemble et citoyenneté.</w:t>
      </w:r>
    </w:p>
    <w:p w14:paraId="5094ADE1" w14:textId="77777777" w:rsidR="00E6467C" w:rsidRDefault="00E6467C" w:rsidP="00E6467C">
      <w:pPr>
        <w:rPr>
          <w:rFonts w:ascii="Arial" w:hAnsi="Arial" w:cs="Arial"/>
          <w:b/>
          <w:i/>
          <w:color w:val="000000"/>
          <w:sz w:val="28"/>
          <w:szCs w:val="28"/>
        </w:rPr>
      </w:pPr>
      <w:r>
        <w:rPr>
          <w:rFonts w:ascii="Arial" w:hAnsi="Arial" w:cs="Arial"/>
          <w:b/>
          <w:i/>
          <w:color w:val="000000"/>
          <w:sz w:val="28"/>
          <w:szCs w:val="28"/>
        </w:rPr>
        <w:t>Compétence transversale :</w:t>
      </w:r>
    </w:p>
    <w:p w14:paraId="72DF8327" w14:textId="77777777" w:rsidR="00E6467C" w:rsidRPr="00DF63FF" w:rsidRDefault="00E6467C" w:rsidP="00E6467C">
      <w:pPr>
        <w:pStyle w:val="Paragraphedeliste"/>
        <w:numPr>
          <w:ilvl w:val="0"/>
          <w:numId w:val="3"/>
        </w:numPr>
        <w:spacing w:line="360" w:lineRule="auto"/>
        <w:ind w:left="714" w:hanging="357"/>
        <w:rPr>
          <w:rFonts w:ascii="Helvetica" w:hAnsi="Helvetica" w:cs="Segoe UI"/>
          <w:b/>
          <w:i/>
          <w:sz w:val="28"/>
          <w:szCs w:val="28"/>
          <w14:textOutline w14:w="9525" w14:cap="rnd" w14:cmpd="sng" w14:algn="ctr">
            <w14:solidFill>
              <w14:srgbClr w14:val="000000"/>
            </w14:solidFill>
            <w14:prstDash w14:val="solid"/>
            <w14:bevel/>
          </w14:textOutline>
        </w:rPr>
      </w:pPr>
      <w:r>
        <w:rPr>
          <w:rFonts w:ascii="Arial" w:hAnsi="Arial" w:cs="Arial"/>
          <w:i/>
          <w:color w:val="000000"/>
          <w:sz w:val="24"/>
          <w:szCs w:val="24"/>
        </w:rPr>
        <w:t>Exploiter l’information;</w:t>
      </w:r>
    </w:p>
    <w:p w14:paraId="03B75706" w14:textId="77777777" w:rsidR="00E6467C" w:rsidRPr="00C6206B" w:rsidRDefault="00E6467C" w:rsidP="00E6467C">
      <w:pPr>
        <w:spacing w:line="360" w:lineRule="auto"/>
        <w:ind w:left="357"/>
        <w:rPr>
          <w:rFonts w:ascii="Arial" w:hAnsi="Arial" w:cs="Arial"/>
          <w:b/>
          <w:i/>
          <w:color w:val="000000"/>
          <w:sz w:val="28"/>
          <w:szCs w:val="28"/>
        </w:rPr>
      </w:pPr>
    </w:p>
    <w:p w14:paraId="2B922B5E" w14:textId="77777777" w:rsidR="00E6467C" w:rsidRDefault="00E6467C" w:rsidP="00E6467C">
      <w:pPr>
        <w:rPr>
          <w:rFonts w:ascii="Arial" w:hAnsi="Arial" w:cs="Arial"/>
          <w:b/>
          <w:i/>
          <w:color w:val="000000"/>
          <w:sz w:val="28"/>
          <w:szCs w:val="28"/>
        </w:rPr>
      </w:pPr>
    </w:p>
    <w:p w14:paraId="219672BE" w14:textId="77777777" w:rsidR="00E6467C" w:rsidRDefault="00E6467C" w:rsidP="00E6467C">
      <w:pPr>
        <w:rPr>
          <w:rFonts w:ascii="Arial" w:hAnsi="Arial" w:cs="Arial"/>
          <w:b/>
          <w:i/>
          <w:color w:val="000000"/>
          <w:sz w:val="28"/>
          <w:szCs w:val="28"/>
        </w:rPr>
      </w:pPr>
    </w:p>
    <w:p w14:paraId="23BCA257" w14:textId="77777777" w:rsidR="00E6467C" w:rsidRDefault="00E6467C" w:rsidP="00E6467C">
      <w:pPr>
        <w:rPr>
          <w:rFonts w:ascii="Arial" w:hAnsi="Arial" w:cs="Arial"/>
          <w:b/>
          <w:i/>
          <w:color w:val="000000"/>
          <w:sz w:val="28"/>
          <w:szCs w:val="28"/>
        </w:rPr>
      </w:pPr>
    </w:p>
    <w:p w14:paraId="16ACA9BE" w14:textId="77777777" w:rsidR="00E6467C" w:rsidRDefault="00E6467C" w:rsidP="00E6467C">
      <w:pPr>
        <w:rPr>
          <w:rFonts w:ascii="Arial" w:hAnsi="Arial" w:cs="Arial"/>
          <w:b/>
          <w:i/>
          <w:color w:val="000000"/>
          <w:sz w:val="28"/>
          <w:szCs w:val="28"/>
        </w:rPr>
      </w:pPr>
    </w:p>
    <w:p w14:paraId="78F89218" w14:textId="77777777" w:rsidR="00E6467C" w:rsidRPr="002803A1" w:rsidRDefault="00E6467C" w:rsidP="00E6467C">
      <w:pPr>
        <w:rPr>
          <w:rFonts w:ascii="Arial" w:hAnsi="Arial" w:cs="Arial"/>
          <w:b/>
          <w:i/>
          <w:color w:val="000000"/>
          <w:sz w:val="28"/>
          <w:szCs w:val="28"/>
        </w:rPr>
      </w:pPr>
      <w:r>
        <w:rPr>
          <w:rFonts w:ascii="Arial" w:hAnsi="Arial" w:cs="Arial"/>
          <w:b/>
          <w:i/>
          <w:color w:val="000000"/>
          <w:sz w:val="28"/>
          <w:szCs w:val="28"/>
        </w:rPr>
        <w:t>Repères culturels :</w:t>
      </w:r>
    </w:p>
    <w:p w14:paraId="7309AC22" w14:textId="77777777" w:rsidR="00E6467C" w:rsidRPr="002803A1" w:rsidRDefault="00E6467C" w:rsidP="00E6467C">
      <w:pPr>
        <w:pStyle w:val="Paragraphedeliste"/>
        <w:numPr>
          <w:ilvl w:val="0"/>
          <w:numId w:val="3"/>
        </w:numPr>
        <w:spacing w:line="360" w:lineRule="auto"/>
        <w:ind w:left="714" w:hanging="357"/>
        <w:rPr>
          <w:rFonts w:ascii="Helvetica" w:hAnsi="Helvetica" w:cs="Segoe UI"/>
          <w:b/>
          <w:i/>
          <w:sz w:val="28"/>
          <w:szCs w:val="28"/>
          <w14:textOutline w14:w="9525" w14:cap="rnd" w14:cmpd="sng" w14:algn="ctr">
            <w14:solidFill>
              <w14:srgbClr w14:val="000000"/>
            </w14:solidFill>
            <w14:prstDash w14:val="solid"/>
            <w14:bevel/>
          </w14:textOutline>
        </w:rPr>
      </w:pPr>
      <w:r>
        <w:rPr>
          <w:rFonts w:ascii="Arial" w:hAnsi="Arial" w:cs="Arial"/>
          <w:i/>
          <w:color w:val="000000"/>
          <w:sz w:val="24"/>
          <w:szCs w:val="24"/>
        </w:rPr>
        <w:t>Prendre conscience des caractéristiques du milieu social et/ou professionnel du personnage;</w:t>
      </w:r>
    </w:p>
    <w:p w14:paraId="551D99A6" w14:textId="77777777" w:rsidR="00E6467C" w:rsidRPr="002803A1" w:rsidRDefault="00E6467C" w:rsidP="00E6467C">
      <w:pPr>
        <w:pStyle w:val="Paragraphedeliste"/>
        <w:numPr>
          <w:ilvl w:val="0"/>
          <w:numId w:val="3"/>
        </w:numPr>
        <w:spacing w:line="360" w:lineRule="auto"/>
        <w:ind w:left="714" w:hanging="357"/>
        <w:rPr>
          <w:rFonts w:ascii="Helvetica" w:hAnsi="Helvetica" w:cs="Segoe UI"/>
          <w:b/>
          <w:i/>
          <w:sz w:val="28"/>
          <w:szCs w:val="28"/>
          <w14:textOutline w14:w="9525" w14:cap="rnd" w14:cmpd="sng" w14:algn="ctr">
            <w14:solidFill>
              <w14:srgbClr w14:val="000000"/>
            </w14:solidFill>
            <w14:prstDash w14:val="solid"/>
            <w14:bevel/>
          </w14:textOutline>
        </w:rPr>
      </w:pPr>
      <w:r>
        <w:rPr>
          <w:rFonts w:ascii="Arial" w:hAnsi="Arial" w:cs="Arial"/>
          <w:i/>
          <w:color w:val="000000"/>
          <w:sz w:val="24"/>
          <w:szCs w:val="24"/>
        </w:rPr>
        <w:t>Reconnaître certains faits historiques qui peuvent marquer le contexte social dans lequel évolue le personnage.</w:t>
      </w:r>
    </w:p>
    <w:p w14:paraId="6B9C5489" w14:textId="77777777" w:rsidR="00E6467C" w:rsidRDefault="00E6467C" w:rsidP="00E6467C">
      <w:pPr>
        <w:rPr>
          <w:rFonts w:ascii="Arial" w:hAnsi="Arial" w:cs="Arial"/>
          <w:b/>
          <w:i/>
          <w:color w:val="000000"/>
          <w:sz w:val="28"/>
          <w:szCs w:val="28"/>
        </w:rPr>
      </w:pPr>
    </w:p>
    <w:p w14:paraId="676406CD" w14:textId="77777777" w:rsidR="00E6467C" w:rsidRDefault="00E6467C" w:rsidP="00E6467C">
      <w:pPr>
        <w:rPr>
          <w:rFonts w:ascii="Arial" w:hAnsi="Arial" w:cs="Arial"/>
          <w:b/>
          <w:i/>
          <w:color w:val="000000"/>
          <w:sz w:val="28"/>
          <w:szCs w:val="28"/>
        </w:rPr>
      </w:pPr>
    </w:p>
    <w:p w14:paraId="0365CA35" w14:textId="77777777" w:rsidR="00E6467C" w:rsidRDefault="00E6467C" w:rsidP="00E6467C">
      <w:pPr>
        <w:rPr>
          <w:rFonts w:ascii="Arial" w:hAnsi="Arial" w:cs="Arial"/>
          <w:b/>
          <w:i/>
          <w:color w:val="000000"/>
          <w:sz w:val="28"/>
          <w:szCs w:val="28"/>
        </w:rPr>
      </w:pPr>
      <w:r>
        <w:rPr>
          <w:rFonts w:ascii="Arial" w:hAnsi="Arial" w:cs="Arial"/>
          <w:b/>
          <w:i/>
          <w:color w:val="000000"/>
          <w:sz w:val="28"/>
          <w:szCs w:val="28"/>
        </w:rPr>
        <w:t>Processus et stratégies :</w:t>
      </w:r>
    </w:p>
    <w:p w14:paraId="730AFDA9" w14:textId="77777777" w:rsidR="00E6467C" w:rsidRDefault="00E6467C" w:rsidP="00E6467C">
      <w:pPr>
        <w:rPr>
          <w:rFonts w:ascii="Arial" w:hAnsi="Arial" w:cs="Arial"/>
          <w:b/>
          <w:i/>
          <w:color w:val="000000"/>
          <w:sz w:val="28"/>
          <w:szCs w:val="28"/>
        </w:rPr>
      </w:pPr>
      <w:r>
        <w:rPr>
          <w:rFonts w:ascii="Arial" w:hAnsi="Arial" w:cs="Arial"/>
          <w:b/>
          <w:i/>
          <w:color w:val="000000"/>
          <w:sz w:val="28"/>
          <w:szCs w:val="28"/>
        </w:rPr>
        <w:t>LECTURE</w:t>
      </w:r>
    </w:p>
    <w:p w14:paraId="07B23542" w14:textId="77777777" w:rsidR="00E6467C" w:rsidRPr="0039504F" w:rsidRDefault="00E6467C" w:rsidP="00E6467C">
      <w:pPr>
        <w:pStyle w:val="Paragraphedeliste"/>
        <w:numPr>
          <w:ilvl w:val="0"/>
          <w:numId w:val="2"/>
        </w:numPr>
        <w:spacing w:line="360" w:lineRule="auto"/>
        <w:rPr>
          <w:rFonts w:ascii="Arial" w:hAnsi="Arial" w:cs="Arial"/>
          <w:i/>
          <w:sz w:val="24"/>
          <w:szCs w:val="24"/>
          <w14:textOutline w14:w="9525" w14:cap="rnd" w14:cmpd="sng" w14:algn="ctr">
            <w14:solidFill>
              <w14:srgbClr w14:val="000000"/>
            </w14:solidFill>
            <w14:prstDash w14:val="solid"/>
            <w14:bevel/>
          </w14:textOutline>
        </w:rPr>
      </w:pPr>
      <w:r>
        <w:rPr>
          <w:rFonts w:ascii="Helvetica" w:hAnsi="Helvetica" w:cs="Segoe UI"/>
          <w:i/>
          <w:color w:val="000000"/>
          <w:sz w:val="24"/>
          <w:szCs w:val="24"/>
        </w:rPr>
        <w:t>Situer les textes dans leur contexte;</w:t>
      </w:r>
    </w:p>
    <w:p w14:paraId="5AB1D800" w14:textId="77777777" w:rsidR="00E6467C" w:rsidRPr="0039504F" w:rsidRDefault="00E6467C" w:rsidP="00E6467C">
      <w:pPr>
        <w:pStyle w:val="Paragraphedeliste"/>
        <w:numPr>
          <w:ilvl w:val="0"/>
          <w:numId w:val="2"/>
        </w:numPr>
        <w:spacing w:line="360" w:lineRule="auto"/>
        <w:rPr>
          <w:rFonts w:ascii="Arial" w:hAnsi="Arial" w:cs="Arial"/>
          <w:i/>
          <w:sz w:val="24"/>
          <w:szCs w:val="24"/>
          <w14:textOutline w14:w="9525" w14:cap="rnd" w14:cmpd="sng" w14:algn="ctr">
            <w14:solidFill>
              <w14:srgbClr w14:val="000000"/>
            </w14:solidFill>
            <w14:prstDash w14:val="solid"/>
            <w14:bevel/>
          </w14:textOutline>
        </w:rPr>
      </w:pPr>
      <w:r>
        <w:rPr>
          <w:rFonts w:ascii="Helvetica" w:hAnsi="Helvetica" w:cs="Segoe UI"/>
          <w:i/>
          <w:color w:val="000000"/>
          <w:sz w:val="24"/>
          <w:szCs w:val="24"/>
        </w:rPr>
        <w:t>Relever certains éléments des textes et les réorganiser;</w:t>
      </w:r>
    </w:p>
    <w:p w14:paraId="73B86C96" w14:textId="77777777" w:rsidR="00E6467C" w:rsidRPr="0039504F" w:rsidRDefault="00E6467C" w:rsidP="00E6467C">
      <w:pPr>
        <w:pStyle w:val="Paragraphedeliste"/>
        <w:numPr>
          <w:ilvl w:val="0"/>
          <w:numId w:val="2"/>
        </w:numPr>
        <w:spacing w:line="360" w:lineRule="auto"/>
        <w:rPr>
          <w:rFonts w:ascii="Helvetica" w:hAnsi="Helvetica" w:cs="Segoe UI"/>
          <w:i/>
          <w:color w:val="000000"/>
          <w:sz w:val="28"/>
          <w:szCs w:val="28"/>
        </w:rPr>
      </w:pPr>
      <w:r>
        <w:rPr>
          <w:rFonts w:ascii="Helvetica" w:hAnsi="Helvetica" w:cs="Segoe UI"/>
          <w:i/>
          <w:color w:val="000000"/>
          <w:sz w:val="24"/>
          <w:szCs w:val="24"/>
        </w:rPr>
        <w:t>Reconnaître le contenu d’une description ou d’une explication en mettant en relation certains éléments d’information;</w:t>
      </w:r>
    </w:p>
    <w:p w14:paraId="052AA89D" w14:textId="77777777" w:rsidR="00E6467C" w:rsidRPr="00E66672" w:rsidRDefault="00E6467C" w:rsidP="00E6467C">
      <w:pPr>
        <w:pStyle w:val="Paragraphedeliste"/>
        <w:numPr>
          <w:ilvl w:val="0"/>
          <w:numId w:val="2"/>
        </w:numPr>
        <w:spacing w:line="360" w:lineRule="auto"/>
        <w:rPr>
          <w:rFonts w:ascii="Helvetica" w:hAnsi="Helvetica" w:cs="Segoe UI"/>
          <w:i/>
          <w:color w:val="000000"/>
          <w:sz w:val="28"/>
          <w:szCs w:val="28"/>
        </w:rPr>
      </w:pPr>
      <w:r w:rsidRPr="00E66672">
        <w:rPr>
          <w:rFonts w:ascii="Helvetica" w:hAnsi="Helvetica" w:cs="Segoe UI"/>
          <w:i/>
          <w:color w:val="000000"/>
          <w:sz w:val="24"/>
          <w:szCs w:val="24"/>
        </w:rPr>
        <w:t xml:space="preserve">Reconnaître </w:t>
      </w:r>
      <w:r>
        <w:rPr>
          <w:rFonts w:ascii="Helvetica" w:hAnsi="Helvetica" w:cs="Segoe UI"/>
          <w:i/>
          <w:color w:val="000000"/>
          <w:sz w:val="24"/>
          <w:szCs w:val="24"/>
        </w:rPr>
        <w:t>la structure de la séquence dominante;</w:t>
      </w:r>
    </w:p>
    <w:p w14:paraId="509334B9" w14:textId="77777777" w:rsidR="00E6467C" w:rsidRPr="00E66672" w:rsidRDefault="00E6467C" w:rsidP="00E6467C">
      <w:pPr>
        <w:pStyle w:val="Paragraphedeliste"/>
        <w:numPr>
          <w:ilvl w:val="0"/>
          <w:numId w:val="2"/>
        </w:numPr>
        <w:spacing w:line="360" w:lineRule="auto"/>
        <w:rPr>
          <w:rFonts w:ascii="Helvetica" w:hAnsi="Helvetica" w:cs="Segoe UI"/>
          <w:i/>
          <w:color w:val="000000"/>
          <w:sz w:val="28"/>
          <w:szCs w:val="28"/>
        </w:rPr>
      </w:pPr>
      <w:r w:rsidRPr="00E66672">
        <w:rPr>
          <w:rFonts w:ascii="Helvetica" w:hAnsi="Helvetica" w:cs="Segoe UI"/>
          <w:i/>
          <w:color w:val="000000"/>
          <w:sz w:val="24"/>
          <w:szCs w:val="24"/>
        </w:rPr>
        <w:t xml:space="preserve">Reconnaître </w:t>
      </w:r>
      <w:r>
        <w:rPr>
          <w:rFonts w:ascii="Helvetica" w:hAnsi="Helvetica" w:cs="Segoe UI"/>
          <w:i/>
          <w:color w:val="000000"/>
          <w:sz w:val="24"/>
          <w:szCs w:val="24"/>
        </w:rPr>
        <w:t>l’énonciateur et dégager l’orientation donnée au propos;</w:t>
      </w:r>
    </w:p>
    <w:p w14:paraId="3A5A850F" w14:textId="77777777" w:rsidR="00E6467C" w:rsidRPr="00086790" w:rsidRDefault="00E6467C" w:rsidP="00E6467C">
      <w:pPr>
        <w:pStyle w:val="Paragraphedeliste"/>
        <w:numPr>
          <w:ilvl w:val="0"/>
          <w:numId w:val="2"/>
        </w:numPr>
        <w:spacing w:line="360" w:lineRule="auto"/>
        <w:rPr>
          <w:rFonts w:ascii="Helvetica" w:hAnsi="Helvetica" w:cs="Segoe UI"/>
          <w:i/>
          <w:color w:val="000000"/>
          <w:sz w:val="28"/>
          <w:szCs w:val="28"/>
        </w:rPr>
      </w:pPr>
      <w:r>
        <w:rPr>
          <w:rFonts w:ascii="Helvetica" w:hAnsi="Helvetica" w:cs="Segoe UI"/>
          <w:i/>
          <w:color w:val="000000"/>
          <w:sz w:val="24"/>
          <w:szCs w:val="24"/>
        </w:rPr>
        <w:t>Se référer à ses connaissances, à ses expériences, à ses lectures antérieures et à ses champs d’intérêt;</w:t>
      </w:r>
    </w:p>
    <w:p w14:paraId="3DAF60D9" w14:textId="77777777" w:rsidR="00E6467C" w:rsidRPr="00E66672" w:rsidRDefault="00E6467C" w:rsidP="00E6467C">
      <w:pPr>
        <w:pStyle w:val="Paragraphedeliste"/>
        <w:numPr>
          <w:ilvl w:val="0"/>
          <w:numId w:val="2"/>
        </w:numPr>
        <w:spacing w:line="360" w:lineRule="auto"/>
        <w:rPr>
          <w:rFonts w:ascii="Helvetica" w:hAnsi="Helvetica" w:cs="Segoe UI"/>
          <w:i/>
          <w:color w:val="000000"/>
          <w:sz w:val="28"/>
          <w:szCs w:val="28"/>
        </w:rPr>
      </w:pPr>
      <w:r>
        <w:rPr>
          <w:rFonts w:ascii="Helvetica" w:hAnsi="Helvetica" w:cs="Segoe UI"/>
          <w:i/>
          <w:color w:val="000000"/>
          <w:sz w:val="24"/>
          <w:szCs w:val="24"/>
        </w:rPr>
        <w:t>Se référer au traitement du thème ou du sujet.</w:t>
      </w:r>
    </w:p>
    <w:p w14:paraId="0C233ADA" w14:textId="77777777" w:rsidR="00E6467C" w:rsidRPr="008E7680" w:rsidRDefault="00E6467C" w:rsidP="00E6467C">
      <w:pPr>
        <w:tabs>
          <w:tab w:val="left" w:pos="540"/>
        </w:tabs>
        <w:spacing w:after="160" w:line="360" w:lineRule="auto"/>
        <w:rPr>
          <w:rFonts w:ascii="Lucida Handwriting" w:eastAsia="Calibri" w:hAnsi="Lucida Handwriting" w:cs="Arial"/>
          <w:b/>
          <w:color w:val="5B9BD5" w:themeColor="accent1"/>
          <w:sz w:val="48"/>
          <w:szCs w:val="4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14:paraId="3E9584C1" w14:textId="77777777" w:rsidR="00E6467C" w:rsidRDefault="00E6467C" w:rsidP="00E6467C">
      <w:pPr>
        <w:spacing w:after="160" w:line="360" w:lineRule="auto"/>
        <w:rPr>
          <w:rFonts w:ascii="Arial" w:eastAsia="Calibri" w:hAnsi="Arial" w:cs="Arial"/>
          <w:sz w:val="24"/>
          <w:szCs w:val="24"/>
        </w:rPr>
      </w:pPr>
    </w:p>
    <w:p w14:paraId="0912A580" w14:textId="77777777" w:rsidR="00E6467C" w:rsidRDefault="00E6467C" w:rsidP="00E6467C">
      <w:pPr>
        <w:rPr>
          <w:rFonts w:ascii="Arial" w:eastAsia="Calibri" w:hAnsi="Arial" w:cs="Arial"/>
          <w:sz w:val="24"/>
          <w:szCs w:val="24"/>
        </w:rPr>
      </w:pPr>
      <w:r>
        <w:rPr>
          <w:rFonts w:ascii="Arial" w:eastAsia="Calibri" w:hAnsi="Arial" w:cs="Arial"/>
          <w:sz w:val="24"/>
          <w:szCs w:val="24"/>
        </w:rPr>
        <w:br w:type="page"/>
      </w:r>
    </w:p>
    <w:p w14:paraId="2B63DA9F" w14:textId="77777777" w:rsidR="00E6467C" w:rsidRDefault="00E6467C">
      <w:pPr>
        <w:sectPr w:rsidR="00E6467C" w:rsidSect="001753E8">
          <w:footerReference w:type="default" r:id="rId9"/>
          <w:pgSz w:w="12240" w:h="15840"/>
          <w:pgMar w:top="1440" w:right="1800" w:bottom="1440" w:left="1800" w:header="708" w:footer="708" w:gutter="0"/>
          <w:pgNumType w:start="0"/>
          <w:cols w:space="708"/>
          <w:titlePg/>
          <w:docGrid w:linePitch="360"/>
        </w:sectPr>
      </w:pPr>
    </w:p>
    <w:p w14:paraId="1120D7B3" w14:textId="77777777" w:rsidR="00A077DD" w:rsidRDefault="00A077DD" w:rsidP="00A077DD">
      <w:pPr>
        <w:pStyle w:val="Default"/>
        <w:spacing w:line="360" w:lineRule="auto"/>
        <w:jc w:val="both"/>
        <w:rPr>
          <w:rFonts w:ascii="Arial" w:hAnsi="Arial" w:cs="Arial"/>
          <w:b/>
          <w:color w:val="auto"/>
          <w:sz w:val="28"/>
          <w:szCs w:val="28"/>
        </w:rPr>
      </w:pPr>
      <w:r>
        <w:rPr>
          <w:rFonts w:ascii="Arial" w:hAnsi="Arial" w:cs="Arial"/>
          <w:b/>
          <w:color w:val="auto"/>
          <w:sz w:val="28"/>
          <w:szCs w:val="28"/>
        </w:rPr>
        <w:lastRenderedPageBreak/>
        <w:t>RÉTROACTION DE L’ENSEIGNANT :</w:t>
      </w:r>
    </w:p>
    <w:p w14:paraId="33FFB7AF" w14:textId="77777777" w:rsidR="00A077DD" w:rsidRDefault="00A077DD" w:rsidP="00A077DD">
      <w:pPr>
        <w:pStyle w:val="Default"/>
        <w:spacing w:line="360" w:lineRule="auto"/>
        <w:jc w:val="both"/>
        <w:rPr>
          <w:rFonts w:ascii="Arial" w:hAnsi="Arial" w:cs="Arial"/>
          <w:b/>
          <w:color w:val="auto"/>
          <w:sz w:val="28"/>
          <w:szCs w:val="28"/>
        </w:rPr>
      </w:pPr>
    </w:p>
    <w:p w14:paraId="74369441" w14:textId="77777777" w:rsidR="00A077DD" w:rsidRDefault="00A077DD" w:rsidP="00A077DD">
      <w:pPr>
        <w:pStyle w:val="Default"/>
        <w:spacing w:line="480" w:lineRule="auto"/>
        <w:jc w:val="both"/>
        <w:rPr>
          <w:rFonts w:ascii="Arial" w:hAnsi="Arial" w:cs="Arial"/>
          <w:color w:val="auto"/>
          <w:sz w:val="22"/>
          <w:szCs w:val="22"/>
        </w:rPr>
      </w:pPr>
      <w:r>
        <w:rPr>
          <w:rFonts w:ascii="Arial" w:hAnsi="Arial" w:cs="Arial"/>
          <w:color w:val="auto"/>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CE28017" w14:textId="77777777" w:rsidR="00A077DD" w:rsidRDefault="00A077DD" w:rsidP="00A077DD">
      <w:pPr>
        <w:spacing w:line="480" w:lineRule="auto"/>
      </w:pPr>
    </w:p>
    <w:p w14:paraId="4858E392" w14:textId="77777777" w:rsidR="00A077DD" w:rsidRDefault="00A077DD" w:rsidP="00A077DD">
      <w:pPr>
        <w:spacing w:line="480" w:lineRule="auto"/>
      </w:pPr>
      <w:r>
        <w:t>Signature de l’élève : ___________________________________</w:t>
      </w:r>
    </w:p>
    <w:p w14:paraId="0D48DF34" w14:textId="29D01689" w:rsidR="001753E8" w:rsidRDefault="00A077DD" w:rsidP="00A27E83">
      <w:pPr>
        <w:spacing w:line="480" w:lineRule="auto"/>
        <w:sectPr w:rsidR="001753E8" w:rsidSect="00C96881">
          <w:pgSz w:w="12240" w:h="15840" w:code="122"/>
          <w:pgMar w:top="1440" w:right="1797" w:bottom="1440" w:left="1797" w:header="709" w:footer="709" w:gutter="0"/>
          <w:pgBorders w:offsetFrom="page">
            <w:top w:val="double" w:sz="4" w:space="24" w:color="auto"/>
            <w:left w:val="double" w:sz="4" w:space="24" w:color="auto"/>
            <w:bottom w:val="double" w:sz="4" w:space="24" w:color="auto"/>
            <w:right w:val="double" w:sz="4" w:space="24" w:color="auto"/>
          </w:pgBorders>
          <w:cols w:space="708"/>
          <w:docGrid w:linePitch="360"/>
        </w:sectPr>
      </w:pPr>
      <w:r>
        <w:t>Signature de l’enseignant (e</w:t>
      </w:r>
      <w:r w:rsidR="00A27E83">
        <w:t xml:space="preserve"> ) : _________________________</w:t>
      </w:r>
    </w:p>
    <w:p w14:paraId="5010B3CB" w14:textId="77777777" w:rsidR="00A27E83" w:rsidRDefault="00A27E83" w:rsidP="00A27E83">
      <w:pPr>
        <w:tabs>
          <w:tab w:val="left" w:pos="7380"/>
        </w:tabs>
        <w:rPr>
          <w:u w:val="single"/>
          <w:lang w:eastAsia="fr-FR"/>
        </w:rPr>
      </w:pPr>
      <w:r>
        <w:rPr>
          <w:lang w:eastAsia="fr-FR"/>
        </w:rPr>
        <w:lastRenderedPageBreak/>
        <w:t xml:space="preserve">Nom de l’adulte : </w:t>
      </w:r>
      <w:r>
        <w:rPr>
          <w:u w:val="single"/>
          <w:lang w:eastAsia="fr-FR"/>
        </w:rPr>
        <w:tab/>
      </w:r>
    </w:p>
    <w:p w14:paraId="2BCE5547" w14:textId="77777777" w:rsidR="00A27E83" w:rsidRDefault="00A27E83" w:rsidP="00A27E83">
      <w:pPr>
        <w:pStyle w:val="Titre5"/>
        <w:spacing w:before="120"/>
        <w:ind w:left="142"/>
        <w:rPr>
          <w:rFonts w:cs="Arial"/>
          <w:b/>
          <w:bCs/>
          <w:sz w:val="22"/>
          <w:szCs w:val="22"/>
        </w:rPr>
      </w:pPr>
      <w:r>
        <w:rPr>
          <w:rFonts w:cs="Arial"/>
          <w:b/>
          <w:bCs/>
          <w:sz w:val="22"/>
          <w:szCs w:val="22"/>
        </w:rPr>
        <w:t>Compétence 1 : Lire et apprécier des textes variés</w:t>
      </w:r>
    </w:p>
    <w:p w14:paraId="25AA592A" w14:textId="77777777" w:rsidR="00A27E83" w:rsidRDefault="00A27E83" w:rsidP="00A27E83">
      <w:pPr>
        <w:spacing w:after="0"/>
        <w:ind w:left="142"/>
        <w:rPr>
          <w:rFonts w:cs="Times New Roman"/>
          <w:sz w:val="20"/>
          <w:szCs w:val="20"/>
          <w:lang w:eastAsia="fr-FR"/>
        </w:rPr>
      </w:pPr>
      <w:r>
        <w:rPr>
          <w:b/>
          <w:sz w:val="20"/>
          <w:szCs w:val="20"/>
          <w:lang w:eastAsia="fr-FR"/>
        </w:rPr>
        <w:t>Consignes :</w:t>
      </w:r>
    </w:p>
    <w:p w14:paraId="132B67F8" w14:textId="77777777" w:rsidR="00A27E83" w:rsidRDefault="00A27E83" w:rsidP="00A27E83">
      <w:pPr>
        <w:numPr>
          <w:ilvl w:val="0"/>
          <w:numId w:val="4"/>
        </w:numPr>
        <w:spacing w:after="0" w:line="252" w:lineRule="auto"/>
        <w:rPr>
          <w:sz w:val="20"/>
          <w:szCs w:val="20"/>
          <w:lang w:eastAsia="fr-FR"/>
        </w:rPr>
      </w:pPr>
      <w:r>
        <w:rPr>
          <w:sz w:val="20"/>
          <w:szCs w:val="20"/>
          <w:lang w:eastAsia="fr-FR"/>
        </w:rPr>
        <w:t>Pour chaque critère, encerclez l’énoncé ou les énoncés correspondant au rendement de l’adulte.</w:t>
      </w:r>
    </w:p>
    <w:p w14:paraId="0340420E" w14:textId="77777777" w:rsidR="00A27E83" w:rsidRDefault="00A27E83" w:rsidP="00A27E83">
      <w:pPr>
        <w:numPr>
          <w:ilvl w:val="0"/>
          <w:numId w:val="4"/>
        </w:numPr>
        <w:spacing w:after="120" w:line="252" w:lineRule="auto"/>
        <w:rPr>
          <w:sz w:val="20"/>
          <w:szCs w:val="20"/>
          <w:lang w:eastAsia="fr-FR"/>
        </w:rPr>
      </w:pPr>
      <w:r>
        <w:rPr>
          <w:sz w:val="20"/>
          <w:szCs w:val="20"/>
          <w:lang w:eastAsia="fr-FR"/>
        </w:rPr>
        <w:t>En vous rappelant que seuls les points prévus dans la grille sont attribuables, inscrivez ceux obtenus dans les cases appropriées.</w:t>
      </w:r>
    </w:p>
    <w:tbl>
      <w:tblPr>
        <w:tblW w:w="13499"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1587"/>
        <w:gridCol w:w="627"/>
        <w:gridCol w:w="1585"/>
        <w:gridCol w:w="627"/>
        <w:gridCol w:w="1585"/>
        <w:gridCol w:w="2215"/>
        <w:gridCol w:w="2325"/>
        <w:gridCol w:w="2102"/>
        <w:gridCol w:w="846"/>
      </w:tblGrid>
      <w:tr w:rsidR="00A27E83" w14:paraId="6E27066D" w14:textId="77777777" w:rsidTr="00EF6F9F">
        <w:trPr>
          <w:cantSplit/>
          <w:trHeight w:val="324"/>
          <w:jc w:val="center"/>
        </w:trPr>
        <w:tc>
          <w:tcPr>
            <w:tcW w:w="1587" w:type="dxa"/>
            <w:tcBorders>
              <w:top w:val="single" w:sz="12" w:space="0" w:color="333333"/>
              <w:left w:val="single" w:sz="12" w:space="0" w:color="333333"/>
              <w:bottom w:val="single" w:sz="12" w:space="0" w:color="333333"/>
              <w:right w:val="single" w:sz="12" w:space="0" w:color="333333"/>
              <w:tl2br w:val="single" w:sz="4" w:space="0" w:color="auto"/>
            </w:tcBorders>
            <w:shd w:val="clear" w:color="auto" w:fill="D9D9D9"/>
            <w:vAlign w:val="center"/>
            <w:hideMark/>
          </w:tcPr>
          <w:p w14:paraId="5332C5F6" w14:textId="77777777" w:rsidR="00A27E83" w:rsidRDefault="00A27E83">
            <w:pPr>
              <w:spacing w:before="120" w:after="120"/>
              <w:jc w:val="right"/>
              <w:rPr>
                <w:rFonts w:cs="Arial"/>
                <w:b/>
                <w:bCs/>
                <w:sz w:val="16"/>
                <w:szCs w:val="16"/>
                <w:lang w:eastAsia="fr-FR"/>
              </w:rPr>
            </w:pPr>
            <w:r>
              <w:rPr>
                <w:rFonts w:cs="Arial"/>
                <w:b/>
                <w:bCs/>
                <w:sz w:val="16"/>
                <w:szCs w:val="16"/>
                <w:lang w:eastAsia="fr-FR"/>
              </w:rPr>
              <w:t>Échelle</w:t>
            </w:r>
          </w:p>
          <w:p w14:paraId="5DE15505" w14:textId="77777777" w:rsidR="00A27E83" w:rsidRDefault="00A27E83">
            <w:pPr>
              <w:spacing w:after="0" w:line="252" w:lineRule="auto"/>
              <w:rPr>
                <w:rFonts w:cs="Arial"/>
                <w:b/>
                <w:bCs/>
                <w:sz w:val="16"/>
                <w:szCs w:val="16"/>
                <w:lang w:eastAsia="fr-FR"/>
              </w:rPr>
            </w:pPr>
            <w:r>
              <w:rPr>
                <w:rFonts w:cs="Arial"/>
                <w:b/>
                <w:bCs/>
                <w:sz w:val="16"/>
                <w:szCs w:val="16"/>
                <w:lang w:eastAsia="fr-FR"/>
              </w:rPr>
              <w:t>Critères</w:t>
            </w:r>
          </w:p>
        </w:tc>
        <w:tc>
          <w:tcPr>
            <w:tcW w:w="2212" w:type="dxa"/>
            <w:gridSpan w:val="2"/>
            <w:tcBorders>
              <w:top w:val="single" w:sz="12" w:space="0" w:color="auto"/>
              <w:left w:val="single" w:sz="12" w:space="0" w:color="333333"/>
              <w:bottom w:val="single" w:sz="12" w:space="0" w:color="333333"/>
              <w:right w:val="single" w:sz="6" w:space="0" w:color="333333"/>
            </w:tcBorders>
            <w:shd w:val="clear" w:color="auto" w:fill="D9D9D9"/>
            <w:vAlign w:val="center"/>
            <w:hideMark/>
          </w:tcPr>
          <w:p w14:paraId="28878BD1" w14:textId="77777777" w:rsidR="00A27E83" w:rsidRDefault="00A27E83">
            <w:pPr>
              <w:pStyle w:val="sita-texte"/>
              <w:jc w:val="center"/>
              <w:rPr>
                <w:rFonts w:ascii="Arial" w:hAnsi="Arial" w:cs="Arial"/>
                <w:b/>
                <w:sz w:val="16"/>
                <w:szCs w:val="16"/>
              </w:rPr>
            </w:pPr>
            <w:r>
              <w:rPr>
                <w:rFonts w:ascii="Arial" w:hAnsi="Arial" w:cs="Arial"/>
                <w:b/>
                <w:sz w:val="16"/>
                <w:szCs w:val="16"/>
              </w:rPr>
              <w:t>Excellent</w:t>
            </w:r>
          </w:p>
        </w:tc>
        <w:tc>
          <w:tcPr>
            <w:tcW w:w="2212" w:type="dxa"/>
            <w:gridSpan w:val="2"/>
            <w:tcBorders>
              <w:top w:val="single" w:sz="12" w:space="0" w:color="auto"/>
              <w:left w:val="single" w:sz="6" w:space="0" w:color="333333"/>
              <w:bottom w:val="single" w:sz="12" w:space="0" w:color="333333"/>
              <w:right w:val="single" w:sz="6" w:space="0" w:color="333333"/>
            </w:tcBorders>
            <w:shd w:val="clear" w:color="auto" w:fill="D9D9D9"/>
            <w:vAlign w:val="center"/>
            <w:hideMark/>
          </w:tcPr>
          <w:p w14:paraId="730B9316" w14:textId="77777777" w:rsidR="00A27E83" w:rsidRDefault="00A27E83">
            <w:pPr>
              <w:pStyle w:val="sita-texte"/>
              <w:jc w:val="center"/>
              <w:rPr>
                <w:rFonts w:ascii="Arial" w:hAnsi="Arial" w:cs="Arial"/>
                <w:b/>
                <w:sz w:val="16"/>
                <w:szCs w:val="16"/>
              </w:rPr>
            </w:pPr>
            <w:r>
              <w:rPr>
                <w:rFonts w:ascii="Arial" w:hAnsi="Arial" w:cs="Arial"/>
                <w:b/>
                <w:sz w:val="16"/>
                <w:szCs w:val="16"/>
              </w:rPr>
              <w:t>Très bien</w:t>
            </w:r>
          </w:p>
        </w:tc>
        <w:tc>
          <w:tcPr>
            <w:tcW w:w="2215" w:type="dxa"/>
            <w:tcBorders>
              <w:top w:val="single" w:sz="12" w:space="0" w:color="auto"/>
              <w:left w:val="single" w:sz="6" w:space="0" w:color="333333"/>
              <w:bottom w:val="single" w:sz="12" w:space="0" w:color="333333"/>
              <w:right w:val="single" w:sz="6" w:space="0" w:color="333333"/>
            </w:tcBorders>
            <w:shd w:val="clear" w:color="auto" w:fill="D9D9D9"/>
            <w:vAlign w:val="center"/>
            <w:hideMark/>
          </w:tcPr>
          <w:p w14:paraId="1E169BBF" w14:textId="77777777" w:rsidR="00A27E83" w:rsidRDefault="00A27E83">
            <w:pPr>
              <w:pStyle w:val="sita-texte"/>
              <w:jc w:val="center"/>
              <w:rPr>
                <w:rFonts w:ascii="Arial" w:hAnsi="Arial" w:cs="Arial"/>
                <w:b/>
                <w:sz w:val="16"/>
                <w:szCs w:val="16"/>
              </w:rPr>
            </w:pPr>
            <w:r>
              <w:rPr>
                <w:rFonts w:ascii="Arial" w:hAnsi="Arial" w:cs="Arial"/>
                <w:b/>
                <w:sz w:val="16"/>
                <w:szCs w:val="16"/>
              </w:rPr>
              <w:t>Bien</w:t>
            </w:r>
          </w:p>
        </w:tc>
        <w:tc>
          <w:tcPr>
            <w:tcW w:w="2325" w:type="dxa"/>
            <w:tcBorders>
              <w:top w:val="single" w:sz="12" w:space="0" w:color="auto"/>
              <w:left w:val="single" w:sz="6" w:space="0" w:color="333333"/>
              <w:bottom w:val="single" w:sz="12" w:space="0" w:color="333333"/>
              <w:right w:val="single" w:sz="6" w:space="0" w:color="333333"/>
            </w:tcBorders>
            <w:shd w:val="clear" w:color="auto" w:fill="D9D9D9"/>
            <w:vAlign w:val="center"/>
            <w:hideMark/>
          </w:tcPr>
          <w:p w14:paraId="64619F76" w14:textId="77777777" w:rsidR="00A27E83" w:rsidRDefault="00A27E83">
            <w:pPr>
              <w:pStyle w:val="sita-texte"/>
              <w:jc w:val="center"/>
              <w:rPr>
                <w:rFonts w:ascii="Arial" w:hAnsi="Arial" w:cs="Arial"/>
                <w:b/>
                <w:sz w:val="16"/>
                <w:szCs w:val="16"/>
              </w:rPr>
            </w:pPr>
            <w:r>
              <w:rPr>
                <w:rFonts w:ascii="Arial" w:hAnsi="Arial" w:cs="Arial"/>
                <w:b/>
                <w:sz w:val="16"/>
                <w:szCs w:val="16"/>
              </w:rPr>
              <w:t>Faible</w:t>
            </w:r>
          </w:p>
        </w:tc>
        <w:tc>
          <w:tcPr>
            <w:tcW w:w="2102" w:type="dxa"/>
            <w:tcBorders>
              <w:top w:val="single" w:sz="12" w:space="0" w:color="auto"/>
              <w:left w:val="single" w:sz="6" w:space="0" w:color="333333"/>
              <w:bottom w:val="single" w:sz="12" w:space="0" w:color="333333"/>
              <w:right w:val="single" w:sz="12" w:space="0" w:color="333333"/>
            </w:tcBorders>
            <w:shd w:val="clear" w:color="auto" w:fill="D9D9D9"/>
            <w:vAlign w:val="center"/>
            <w:hideMark/>
          </w:tcPr>
          <w:p w14:paraId="102F7119" w14:textId="77777777" w:rsidR="00A27E83" w:rsidRDefault="00A27E83">
            <w:pPr>
              <w:pStyle w:val="sita-texte"/>
              <w:jc w:val="center"/>
              <w:rPr>
                <w:rFonts w:ascii="Arial" w:hAnsi="Arial" w:cs="Arial"/>
                <w:b/>
                <w:sz w:val="16"/>
                <w:szCs w:val="16"/>
              </w:rPr>
            </w:pPr>
            <w:r>
              <w:rPr>
                <w:rFonts w:ascii="Arial" w:hAnsi="Arial" w:cs="Arial"/>
                <w:b/>
                <w:sz w:val="16"/>
                <w:szCs w:val="16"/>
              </w:rPr>
              <w:t>Très faible</w:t>
            </w:r>
          </w:p>
        </w:tc>
        <w:tc>
          <w:tcPr>
            <w:tcW w:w="846" w:type="dxa"/>
            <w:tcBorders>
              <w:top w:val="single" w:sz="12" w:space="0" w:color="auto"/>
              <w:left w:val="single" w:sz="6" w:space="0" w:color="333333"/>
              <w:bottom w:val="single" w:sz="12" w:space="0" w:color="333333"/>
              <w:right w:val="single" w:sz="12" w:space="0" w:color="333333"/>
            </w:tcBorders>
            <w:shd w:val="clear" w:color="auto" w:fill="D9D9D9"/>
            <w:vAlign w:val="center"/>
            <w:hideMark/>
          </w:tcPr>
          <w:p w14:paraId="07128FE5" w14:textId="77777777" w:rsidR="00A27E83" w:rsidRDefault="00A27E83">
            <w:pPr>
              <w:pStyle w:val="sita-texte"/>
              <w:jc w:val="center"/>
              <w:rPr>
                <w:rFonts w:ascii="Arial" w:hAnsi="Arial" w:cs="Arial"/>
                <w:b/>
                <w:sz w:val="16"/>
                <w:szCs w:val="16"/>
              </w:rPr>
            </w:pPr>
            <w:r>
              <w:rPr>
                <w:rFonts w:ascii="Arial" w:hAnsi="Arial" w:cs="Arial"/>
                <w:b/>
                <w:sz w:val="16"/>
                <w:szCs w:val="16"/>
              </w:rPr>
              <w:t>Points</w:t>
            </w:r>
          </w:p>
        </w:tc>
      </w:tr>
      <w:tr w:rsidR="00A27E83" w14:paraId="579478D9" w14:textId="77777777" w:rsidTr="00EF6F9F">
        <w:trPr>
          <w:cantSplit/>
          <w:trHeight w:val="1512"/>
          <w:jc w:val="center"/>
        </w:trPr>
        <w:tc>
          <w:tcPr>
            <w:tcW w:w="1587" w:type="dxa"/>
            <w:tcBorders>
              <w:top w:val="single" w:sz="6" w:space="0" w:color="333333"/>
              <w:left w:val="single" w:sz="12" w:space="0" w:color="333333"/>
              <w:bottom w:val="single" w:sz="6" w:space="0" w:color="000000"/>
              <w:right w:val="single" w:sz="12" w:space="0" w:color="333333"/>
            </w:tcBorders>
            <w:vAlign w:val="center"/>
            <w:hideMark/>
          </w:tcPr>
          <w:p w14:paraId="6A2E7350" w14:textId="77777777" w:rsidR="00A27E83" w:rsidRDefault="00A27E83">
            <w:pPr>
              <w:spacing w:after="0"/>
              <w:jc w:val="center"/>
              <w:rPr>
                <w:rFonts w:ascii="Arial" w:eastAsia="Times New Roman" w:hAnsi="Arial" w:cs="Arial"/>
                <w:b/>
                <w:sz w:val="16"/>
                <w:szCs w:val="16"/>
                <w:lang w:eastAsia="fr-FR"/>
              </w:rPr>
            </w:pPr>
            <w:r>
              <w:rPr>
                <w:rFonts w:eastAsia="Times New Roman" w:cs="Arial"/>
                <w:b/>
                <w:sz w:val="16"/>
                <w:szCs w:val="16"/>
                <w:lang w:eastAsia="fr-FR"/>
              </w:rPr>
              <w:t>1.1</w:t>
            </w:r>
          </w:p>
          <w:p w14:paraId="130ABDAD" w14:textId="77777777" w:rsidR="00A27E83" w:rsidRDefault="00A27E83">
            <w:pPr>
              <w:spacing w:after="0"/>
              <w:jc w:val="center"/>
              <w:rPr>
                <w:rFonts w:eastAsia="Times New Roman" w:cs="Arial"/>
                <w:b/>
                <w:sz w:val="16"/>
                <w:szCs w:val="16"/>
                <w:lang w:eastAsia="fr-FR"/>
              </w:rPr>
            </w:pPr>
            <w:r>
              <w:rPr>
                <w:rFonts w:eastAsia="Times New Roman" w:cs="Arial"/>
                <w:b/>
                <w:sz w:val="16"/>
                <w:szCs w:val="16"/>
                <w:lang w:eastAsia="fr-FR"/>
              </w:rPr>
              <w:t>Compréhension</w:t>
            </w:r>
          </w:p>
          <w:p w14:paraId="1E1B41C2" w14:textId="77777777" w:rsidR="00A27E83" w:rsidRDefault="00A27E83">
            <w:pPr>
              <w:spacing w:after="0"/>
              <w:jc w:val="center"/>
              <w:rPr>
                <w:rFonts w:eastAsia="Times New Roman" w:cs="Arial"/>
                <w:b/>
                <w:sz w:val="16"/>
                <w:szCs w:val="16"/>
                <w:lang w:eastAsia="fr-FR"/>
              </w:rPr>
            </w:pPr>
            <w:proofErr w:type="gramStart"/>
            <w:r>
              <w:rPr>
                <w:rFonts w:eastAsia="Times New Roman" w:cs="Arial"/>
                <w:b/>
                <w:sz w:val="16"/>
                <w:szCs w:val="16"/>
                <w:lang w:eastAsia="fr-FR"/>
              </w:rPr>
              <w:t>juste</w:t>
            </w:r>
            <w:proofErr w:type="gramEnd"/>
            <w:r>
              <w:rPr>
                <w:rFonts w:eastAsia="Times New Roman" w:cs="Arial"/>
                <w:b/>
                <w:sz w:val="16"/>
                <w:szCs w:val="16"/>
                <w:lang w:eastAsia="fr-FR"/>
              </w:rPr>
              <w:t xml:space="preserve"> d’un ou de</w:t>
            </w:r>
          </w:p>
          <w:p w14:paraId="16B673E4" w14:textId="77777777" w:rsidR="00A27E83" w:rsidRDefault="00A27E83">
            <w:pPr>
              <w:spacing w:after="0" w:line="254" w:lineRule="auto"/>
              <w:jc w:val="center"/>
              <w:rPr>
                <w:rFonts w:eastAsia="Times New Roman" w:cs="Arial"/>
                <w:b/>
                <w:sz w:val="16"/>
                <w:szCs w:val="16"/>
                <w:lang w:eastAsia="fr-FR"/>
              </w:rPr>
            </w:pPr>
            <w:r>
              <w:rPr>
                <w:rFonts w:eastAsia="Times New Roman" w:cs="Arial"/>
                <w:b/>
                <w:sz w:val="16"/>
                <w:szCs w:val="16"/>
                <w:lang w:eastAsia="fr-FR"/>
              </w:rPr>
              <w:t>plusieurs textes</w:t>
            </w:r>
          </w:p>
        </w:tc>
        <w:tc>
          <w:tcPr>
            <w:tcW w:w="2212" w:type="dxa"/>
            <w:gridSpan w:val="2"/>
            <w:tcBorders>
              <w:top w:val="single" w:sz="6" w:space="0" w:color="333333"/>
              <w:left w:val="single" w:sz="12" w:space="0" w:color="333333"/>
              <w:bottom w:val="single" w:sz="6" w:space="0" w:color="000000"/>
              <w:right w:val="single" w:sz="6" w:space="0" w:color="333333"/>
            </w:tcBorders>
          </w:tcPr>
          <w:p w14:paraId="444BDDBE" w14:textId="4F96E031" w:rsidR="00A27E83" w:rsidRPr="00A27E83" w:rsidRDefault="00A27E83" w:rsidP="00A27E83">
            <w:pPr>
              <w:spacing w:before="60" w:after="0" w:line="240" w:lineRule="auto"/>
              <w:rPr>
                <w:rFonts w:ascii="Arial Narrow" w:eastAsia="Times New Roman" w:hAnsi="Arial Narrow" w:cs="Arial"/>
                <w:sz w:val="16"/>
                <w:szCs w:val="16"/>
                <w:lang w:eastAsia="fr-FR"/>
              </w:rPr>
            </w:pPr>
            <w:r w:rsidRPr="00A27E83">
              <w:rPr>
                <w:rFonts w:ascii="Arial Narrow" w:eastAsia="Times New Roman" w:hAnsi="Arial Narrow" w:cs="Arial"/>
                <w:sz w:val="16"/>
                <w:szCs w:val="16"/>
                <w:lang w:eastAsia="fr-FR"/>
              </w:rPr>
              <w:t>Fait ressortir des éléments d’information variés et toujours pertinents, en lien avec le contenu, l’organisation et le point de vue et dont la synthèse montre une compréhension très juste des textes.</w:t>
            </w:r>
          </w:p>
          <w:p w14:paraId="2D869844" w14:textId="77777777" w:rsidR="00A27E83" w:rsidRPr="00A27E83" w:rsidRDefault="00A27E83">
            <w:pPr>
              <w:spacing w:after="0" w:line="240" w:lineRule="auto"/>
              <w:jc w:val="center"/>
              <w:rPr>
                <w:rFonts w:ascii="Arial Narrow" w:eastAsia="Times New Roman" w:hAnsi="Arial Narrow" w:cs="Arial"/>
                <w:sz w:val="16"/>
                <w:szCs w:val="16"/>
                <w:lang w:eastAsia="fr-FR"/>
              </w:rPr>
            </w:pPr>
            <w:r w:rsidRPr="00A27E83">
              <w:rPr>
                <w:rFonts w:ascii="Arial Narrow" w:eastAsia="Times New Roman" w:hAnsi="Arial Narrow" w:cs="Arial"/>
                <w:sz w:val="16"/>
                <w:szCs w:val="16"/>
                <w:lang w:eastAsia="fr-FR"/>
              </w:rPr>
              <w:t>50</w:t>
            </w:r>
          </w:p>
        </w:tc>
        <w:tc>
          <w:tcPr>
            <w:tcW w:w="2212" w:type="dxa"/>
            <w:gridSpan w:val="2"/>
            <w:tcBorders>
              <w:top w:val="single" w:sz="6" w:space="0" w:color="333333"/>
              <w:left w:val="single" w:sz="6" w:space="0" w:color="333333"/>
              <w:bottom w:val="single" w:sz="6" w:space="0" w:color="000000"/>
              <w:right w:val="single" w:sz="6" w:space="0" w:color="333333"/>
            </w:tcBorders>
          </w:tcPr>
          <w:p w14:paraId="63463BA4" w14:textId="70F8F95C" w:rsidR="00A27E83" w:rsidRPr="00A27E83" w:rsidRDefault="00A27E83" w:rsidP="00A27E83">
            <w:pPr>
              <w:spacing w:before="60" w:after="0" w:line="240" w:lineRule="auto"/>
              <w:rPr>
                <w:rFonts w:ascii="Arial Narrow" w:eastAsia="Times New Roman" w:hAnsi="Arial Narrow" w:cs="Arial"/>
                <w:sz w:val="16"/>
                <w:szCs w:val="16"/>
                <w:lang w:eastAsia="fr-FR"/>
              </w:rPr>
            </w:pPr>
            <w:r w:rsidRPr="00A27E83">
              <w:rPr>
                <w:rFonts w:ascii="Arial Narrow" w:eastAsia="Times New Roman" w:hAnsi="Arial Narrow" w:cs="Arial"/>
                <w:sz w:val="16"/>
                <w:szCs w:val="16"/>
                <w:lang w:eastAsia="fr-FR"/>
              </w:rPr>
              <w:t>Fait ressortir des éléments d’information pertinents, en lien avec le contenu, l’organisation et le point de vue et dont la synthèse montre une compréhension juste des textes.</w:t>
            </w:r>
          </w:p>
          <w:p w14:paraId="57E71769" w14:textId="5EF8D92C" w:rsidR="00A27E83" w:rsidRPr="00A27E83" w:rsidRDefault="00A27E83" w:rsidP="00A27E83">
            <w:pPr>
              <w:spacing w:after="0" w:line="240" w:lineRule="auto"/>
              <w:jc w:val="center"/>
              <w:rPr>
                <w:rFonts w:ascii="Arial Narrow" w:eastAsia="Times New Roman" w:hAnsi="Arial Narrow" w:cs="Arial"/>
                <w:sz w:val="16"/>
                <w:szCs w:val="16"/>
                <w:lang w:eastAsia="fr-FR"/>
              </w:rPr>
            </w:pPr>
            <w:r w:rsidRPr="00A27E83">
              <w:rPr>
                <w:rFonts w:ascii="Arial Narrow" w:eastAsia="Times New Roman" w:hAnsi="Arial Narrow" w:cs="Arial"/>
                <w:sz w:val="16"/>
                <w:szCs w:val="16"/>
                <w:lang w:eastAsia="fr-FR"/>
              </w:rPr>
              <w:t>40</w:t>
            </w:r>
          </w:p>
        </w:tc>
        <w:tc>
          <w:tcPr>
            <w:tcW w:w="2215" w:type="dxa"/>
            <w:tcBorders>
              <w:top w:val="single" w:sz="6" w:space="0" w:color="333333"/>
              <w:left w:val="single" w:sz="6" w:space="0" w:color="333333"/>
              <w:bottom w:val="single" w:sz="6" w:space="0" w:color="000000"/>
              <w:right w:val="single" w:sz="6" w:space="0" w:color="333333"/>
            </w:tcBorders>
          </w:tcPr>
          <w:p w14:paraId="60A3BD39" w14:textId="0426E380" w:rsidR="00A27E83" w:rsidRPr="00A27E83" w:rsidRDefault="00A27E83" w:rsidP="00A27E83">
            <w:pPr>
              <w:spacing w:before="60" w:after="0" w:line="240" w:lineRule="auto"/>
              <w:rPr>
                <w:rFonts w:ascii="Arial Narrow" w:eastAsia="Times New Roman" w:hAnsi="Arial Narrow" w:cs="Arial"/>
                <w:sz w:val="16"/>
                <w:szCs w:val="16"/>
                <w:lang w:eastAsia="fr-FR"/>
              </w:rPr>
            </w:pPr>
            <w:r w:rsidRPr="00A27E83">
              <w:rPr>
                <w:rFonts w:ascii="Arial Narrow" w:eastAsia="Times New Roman" w:hAnsi="Arial Narrow" w:cs="Arial"/>
                <w:sz w:val="16"/>
                <w:szCs w:val="16"/>
                <w:lang w:eastAsia="fr-FR"/>
              </w:rPr>
              <w:t>Fait ressortir des éléments d’information, généralement pertinents, en lien avec le contenu, l’organisation et le point de vue, et qui montrent une compréhension satisfaisante des textes.</w:t>
            </w:r>
          </w:p>
          <w:p w14:paraId="049F2C1F" w14:textId="77777777" w:rsidR="00A27E83" w:rsidRPr="00A27E83" w:rsidRDefault="00A27E83">
            <w:pPr>
              <w:spacing w:after="0" w:line="240" w:lineRule="auto"/>
              <w:jc w:val="center"/>
              <w:rPr>
                <w:rFonts w:ascii="Arial Narrow" w:eastAsia="Times New Roman" w:hAnsi="Arial Narrow" w:cs="Arial"/>
                <w:sz w:val="16"/>
                <w:szCs w:val="16"/>
                <w:lang w:eastAsia="fr-FR"/>
              </w:rPr>
            </w:pPr>
            <w:r w:rsidRPr="00A27E83">
              <w:rPr>
                <w:rFonts w:ascii="Arial Narrow" w:eastAsia="Times New Roman" w:hAnsi="Arial Narrow" w:cs="Arial"/>
                <w:sz w:val="16"/>
                <w:szCs w:val="16"/>
                <w:lang w:eastAsia="fr-FR"/>
              </w:rPr>
              <w:t>30</w:t>
            </w:r>
          </w:p>
        </w:tc>
        <w:tc>
          <w:tcPr>
            <w:tcW w:w="2325" w:type="dxa"/>
            <w:tcBorders>
              <w:top w:val="single" w:sz="6" w:space="0" w:color="333333"/>
              <w:left w:val="single" w:sz="6" w:space="0" w:color="333333"/>
              <w:bottom w:val="single" w:sz="6" w:space="0" w:color="000000"/>
              <w:right w:val="single" w:sz="6" w:space="0" w:color="333333"/>
            </w:tcBorders>
          </w:tcPr>
          <w:p w14:paraId="2BE1B211" w14:textId="07EFED9D" w:rsidR="00A27E83" w:rsidRPr="00A27E83" w:rsidRDefault="00A27E83" w:rsidP="00A27E83">
            <w:pPr>
              <w:spacing w:before="60" w:after="0" w:line="240" w:lineRule="auto"/>
              <w:rPr>
                <w:rFonts w:ascii="Arial Narrow" w:eastAsia="Times New Roman" w:hAnsi="Arial Narrow" w:cs="Arial"/>
                <w:sz w:val="16"/>
                <w:szCs w:val="16"/>
                <w:lang w:eastAsia="fr-FR"/>
              </w:rPr>
            </w:pPr>
            <w:r w:rsidRPr="00A27E83">
              <w:rPr>
                <w:rFonts w:ascii="Arial Narrow" w:eastAsia="Times New Roman" w:hAnsi="Arial Narrow" w:cs="Arial"/>
                <w:sz w:val="16"/>
                <w:szCs w:val="16"/>
                <w:lang w:eastAsia="fr-FR"/>
              </w:rPr>
              <w:t>Fait ressortir des éléments d’information plus ou moins pertinents, en lien avec le contenu, l’organisation et le point de vue, et qui montrent une compréhension peu satisfaisante des textes.</w:t>
            </w:r>
          </w:p>
          <w:p w14:paraId="0C78F08C" w14:textId="77777777" w:rsidR="00A27E83" w:rsidRPr="00A27E83" w:rsidRDefault="00A27E83">
            <w:pPr>
              <w:spacing w:after="0" w:line="240" w:lineRule="auto"/>
              <w:jc w:val="center"/>
              <w:rPr>
                <w:rFonts w:ascii="Arial Narrow" w:eastAsia="Times New Roman" w:hAnsi="Arial Narrow" w:cs="Arial"/>
                <w:sz w:val="16"/>
                <w:szCs w:val="16"/>
                <w:lang w:eastAsia="fr-FR"/>
              </w:rPr>
            </w:pPr>
            <w:r w:rsidRPr="00A27E83">
              <w:rPr>
                <w:rFonts w:ascii="Arial Narrow" w:eastAsia="Times New Roman" w:hAnsi="Arial Narrow" w:cs="Arial"/>
                <w:sz w:val="16"/>
                <w:szCs w:val="16"/>
                <w:lang w:eastAsia="fr-FR"/>
              </w:rPr>
              <w:t xml:space="preserve">20 </w:t>
            </w:r>
          </w:p>
        </w:tc>
        <w:tc>
          <w:tcPr>
            <w:tcW w:w="2102" w:type="dxa"/>
            <w:tcBorders>
              <w:top w:val="single" w:sz="6" w:space="0" w:color="333333"/>
              <w:left w:val="single" w:sz="6" w:space="0" w:color="333333"/>
              <w:bottom w:val="single" w:sz="6" w:space="0" w:color="000000"/>
              <w:right w:val="single" w:sz="12" w:space="0" w:color="333333"/>
            </w:tcBorders>
          </w:tcPr>
          <w:p w14:paraId="16B0F172" w14:textId="77777777" w:rsidR="00A27E83" w:rsidRPr="00A27E83" w:rsidRDefault="00A27E83">
            <w:pPr>
              <w:spacing w:before="60" w:after="0" w:line="240" w:lineRule="auto"/>
              <w:rPr>
                <w:rFonts w:ascii="Arial Narrow" w:eastAsia="Times New Roman" w:hAnsi="Arial Narrow" w:cs="Arial"/>
                <w:sz w:val="16"/>
                <w:szCs w:val="16"/>
                <w:lang w:eastAsia="fr-FR"/>
              </w:rPr>
            </w:pPr>
            <w:r w:rsidRPr="00A27E83">
              <w:rPr>
                <w:rFonts w:ascii="Arial Narrow" w:eastAsia="Times New Roman" w:hAnsi="Arial Narrow" w:cs="Arial"/>
                <w:sz w:val="16"/>
                <w:szCs w:val="16"/>
                <w:lang w:eastAsia="fr-FR"/>
              </w:rPr>
              <w:t>Fait ressortir des éléments très peu ou non pertinents, qui montrent très peu sa compréhension des textes.</w:t>
            </w:r>
          </w:p>
          <w:p w14:paraId="1D2B59F0" w14:textId="77777777" w:rsidR="00A27E83" w:rsidRPr="00A27E83" w:rsidRDefault="00A27E83">
            <w:pPr>
              <w:spacing w:after="0" w:line="240" w:lineRule="auto"/>
              <w:rPr>
                <w:rFonts w:ascii="Arial Narrow" w:eastAsia="Times New Roman" w:hAnsi="Arial Narrow" w:cs="Arial"/>
                <w:sz w:val="16"/>
                <w:szCs w:val="16"/>
                <w:lang w:eastAsia="fr-FR"/>
              </w:rPr>
            </w:pPr>
          </w:p>
          <w:p w14:paraId="23261685" w14:textId="77777777" w:rsidR="00A27E83" w:rsidRPr="00A27E83" w:rsidRDefault="00A27E83">
            <w:pPr>
              <w:spacing w:after="0" w:line="240" w:lineRule="auto"/>
              <w:rPr>
                <w:rFonts w:ascii="Arial Narrow" w:eastAsia="Times New Roman" w:hAnsi="Arial Narrow" w:cs="Arial"/>
                <w:sz w:val="16"/>
                <w:szCs w:val="16"/>
                <w:lang w:eastAsia="fr-FR"/>
              </w:rPr>
            </w:pPr>
          </w:p>
          <w:p w14:paraId="54B197C3" w14:textId="1A7B5F34" w:rsidR="00A27E83" w:rsidRPr="00A27E83" w:rsidRDefault="00A27E83">
            <w:pPr>
              <w:spacing w:after="0" w:line="240" w:lineRule="auto"/>
              <w:rPr>
                <w:rFonts w:ascii="Arial Narrow" w:eastAsia="Times New Roman" w:hAnsi="Arial Narrow" w:cs="Arial"/>
                <w:sz w:val="16"/>
                <w:szCs w:val="16"/>
                <w:lang w:eastAsia="fr-FR"/>
              </w:rPr>
            </w:pPr>
          </w:p>
          <w:p w14:paraId="3C18061B" w14:textId="77777777" w:rsidR="00A27E83" w:rsidRPr="00A27E83" w:rsidRDefault="00A27E83">
            <w:pPr>
              <w:spacing w:after="0" w:line="240" w:lineRule="auto"/>
              <w:jc w:val="center"/>
              <w:rPr>
                <w:rFonts w:ascii="Arial Narrow" w:eastAsia="Times New Roman" w:hAnsi="Arial Narrow" w:cs="Arial"/>
                <w:sz w:val="16"/>
                <w:szCs w:val="16"/>
                <w:lang w:eastAsia="fr-FR"/>
              </w:rPr>
            </w:pPr>
            <w:r w:rsidRPr="00A27E83">
              <w:rPr>
                <w:rFonts w:ascii="Arial Narrow" w:eastAsia="Times New Roman" w:hAnsi="Arial Narrow" w:cs="Arial"/>
                <w:sz w:val="16"/>
                <w:szCs w:val="16"/>
                <w:lang w:eastAsia="fr-FR"/>
              </w:rPr>
              <w:t xml:space="preserve">10 </w:t>
            </w:r>
          </w:p>
        </w:tc>
        <w:tc>
          <w:tcPr>
            <w:tcW w:w="846" w:type="dxa"/>
            <w:tcBorders>
              <w:top w:val="single" w:sz="6" w:space="0" w:color="333333"/>
              <w:left w:val="single" w:sz="6" w:space="0" w:color="333333"/>
              <w:bottom w:val="single" w:sz="6" w:space="0" w:color="000000"/>
              <w:right w:val="single" w:sz="12" w:space="0" w:color="333333"/>
            </w:tcBorders>
            <w:vAlign w:val="center"/>
            <w:hideMark/>
          </w:tcPr>
          <w:p w14:paraId="00AF13BA" w14:textId="77777777" w:rsidR="00A27E83" w:rsidRDefault="00A27E83">
            <w:pPr>
              <w:spacing w:before="600" w:after="0" w:line="240" w:lineRule="auto"/>
              <w:jc w:val="center"/>
              <w:rPr>
                <w:rFonts w:eastAsia="Times New Roman" w:cs="Arial"/>
                <w:sz w:val="16"/>
                <w:szCs w:val="16"/>
                <w:lang w:eastAsia="fr-FR"/>
              </w:rPr>
            </w:pPr>
            <w:r>
              <w:rPr>
                <w:rFonts w:eastAsia="Times New Roman" w:cs="Arial"/>
                <w:sz w:val="16"/>
                <w:szCs w:val="16"/>
                <w:lang w:eastAsia="fr-FR"/>
              </w:rPr>
              <w:t>___ / 50</w:t>
            </w:r>
          </w:p>
        </w:tc>
      </w:tr>
      <w:tr w:rsidR="00A27E83" w14:paraId="3E513CCA" w14:textId="77777777" w:rsidTr="00EF6F9F">
        <w:trPr>
          <w:cantSplit/>
          <w:trHeight w:val="967"/>
          <w:jc w:val="center"/>
        </w:trPr>
        <w:tc>
          <w:tcPr>
            <w:tcW w:w="1587" w:type="dxa"/>
            <w:tcBorders>
              <w:top w:val="single" w:sz="6" w:space="0" w:color="333333"/>
              <w:left w:val="single" w:sz="12" w:space="0" w:color="333333"/>
              <w:bottom w:val="single" w:sz="6" w:space="0" w:color="333333"/>
              <w:right w:val="single" w:sz="12" w:space="0" w:color="333333"/>
            </w:tcBorders>
            <w:vAlign w:val="center"/>
            <w:hideMark/>
          </w:tcPr>
          <w:p w14:paraId="75ECF219" w14:textId="77777777" w:rsidR="00A27E83" w:rsidRDefault="00A27E83">
            <w:pPr>
              <w:spacing w:after="0" w:line="240" w:lineRule="auto"/>
              <w:jc w:val="center"/>
              <w:rPr>
                <w:rFonts w:eastAsia="Times New Roman" w:cs="Arial"/>
                <w:b/>
                <w:sz w:val="16"/>
                <w:szCs w:val="16"/>
                <w:lang w:eastAsia="fr-FR"/>
              </w:rPr>
            </w:pPr>
            <w:r>
              <w:rPr>
                <w:rFonts w:eastAsia="Times New Roman" w:cs="Arial"/>
                <w:b/>
                <w:sz w:val="16"/>
                <w:szCs w:val="16"/>
                <w:lang w:eastAsia="fr-FR"/>
              </w:rPr>
              <w:t>1.2</w:t>
            </w:r>
          </w:p>
          <w:p w14:paraId="1E10A983" w14:textId="77777777" w:rsidR="00A27E83" w:rsidRDefault="00A27E83">
            <w:pPr>
              <w:spacing w:after="0" w:line="240" w:lineRule="auto"/>
              <w:jc w:val="center"/>
              <w:rPr>
                <w:rFonts w:eastAsia="Times New Roman" w:cs="Arial"/>
                <w:b/>
                <w:sz w:val="16"/>
                <w:szCs w:val="16"/>
                <w:lang w:eastAsia="fr-FR"/>
              </w:rPr>
            </w:pPr>
            <w:r>
              <w:rPr>
                <w:rFonts w:eastAsia="Times New Roman" w:cs="Arial"/>
                <w:b/>
                <w:sz w:val="16"/>
                <w:szCs w:val="16"/>
                <w:lang w:eastAsia="fr-FR"/>
              </w:rPr>
              <w:t>Interprétation fondée d’un ou de plusieurs textes</w:t>
            </w:r>
          </w:p>
        </w:tc>
        <w:tc>
          <w:tcPr>
            <w:tcW w:w="2212" w:type="dxa"/>
            <w:gridSpan w:val="2"/>
            <w:tcBorders>
              <w:top w:val="single" w:sz="6" w:space="0" w:color="333333"/>
              <w:left w:val="single" w:sz="12" w:space="0" w:color="333333"/>
              <w:bottom w:val="single" w:sz="6" w:space="0" w:color="333333"/>
              <w:right w:val="single" w:sz="6" w:space="0" w:color="333333"/>
            </w:tcBorders>
          </w:tcPr>
          <w:p w14:paraId="4334599B" w14:textId="3DF65CAC" w:rsidR="00A27E83" w:rsidRPr="00A27E83" w:rsidRDefault="00A27E83" w:rsidP="00A27E83">
            <w:pPr>
              <w:spacing w:before="60" w:after="0" w:line="240" w:lineRule="auto"/>
              <w:rPr>
                <w:rFonts w:ascii="Arial Narrow" w:eastAsia="Times New Roman" w:hAnsi="Arial Narrow" w:cs="Arial"/>
                <w:sz w:val="16"/>
                <w:szCs w:val="16"/>
                <w:lang w:eastAsia="fr-FR"/>
              </w:rPr>
            </w:pPr>
            <w:r w:rsidRPr="00A27E83">
              <w:rPr>
                <w:rFonts w:ascii="Arial Narrow" w:eastAsia="Times New Roman" w:hAnsi="Arial Narrow" w:cs="Arial"/>
                <w:sz w:val="16"/>
                <w:szCs w:val="16"/>
                <w:lang w:eastAsia="fr-FR"/>
              </w:rPr>
              <w:t>Fonde clairement son interprétation à l’aide d’éléments implicites et explicites très pertinents.</w:t>
            </w:r>
          </w:p>
          <w:p w14:paraId="4A5E566B" w14:textId="77777777" w:rsidR="00A27E83" w:rsidRPr="00A27E83" w:rsidRDefault="00A27E83">
            <w:pPr>
              <w:pStyle w:val="sita-texte"/>
              <w:jc w:val="center"/>
              <w:rPr>
                <w:rFonts w:ascii="Arial Narrow" w:hAnsi="Arial Narrow" w:cs="Arial"/>
                <w:sz w:val="16"/>
                <w:szCs w:val="16"/>
              </w:rPr>
            </w:pPr>
            <w:r w:rsidRPr="00A27E83">
              <w:rPr>
                <w:rFonts w:ascii="Arial Narrow" w:hAnsi="Arial Narrow" w:cs="Arial"/>
                <w:sz w:val="16"/>
                <w:szCs w:val="16"/>
              </w:rPr>
              <w:t>30</w:t>
            </w:r>
          </w:p>
        </w:tc>
        <w:tc>
          <w:tcPr>
            <w:tcW w:w="2212" w:type="dxa"/>
            <w:gridSpan w:val="2"/>
            <w:tcBorders>
              <w:top w:val="single" w:sz="6" w:space="0" w:color="333333"/>
              <w:left w:val="single" w:sz="6" w:space="0" w:color="333333"/>
              <w:bottom w:val="single" w:sz="6" w:space="0" w:color="333333"/>
              <w:right w:val="single" w:sz="6" w:space="0" w:color="333333"/>
            </w:tcBorders>
          </w:tcPr>
          <w:p w14:paraId="20261732" w14:textId="77777777" w:rsidR="00A27E83" w:rsidRPr="00A27E83" w:rsidRDefault="00A27E83">
            <w:pPr>
              <w:spacing w:before="60" w:after="0" w:line="240" w:lineRule="auto"/>
              <w:rPr>
                <w:rFonts w:ascii="Arial Narrow" w:eastAsia="Times New Roman" w:hAnsi="Arial Narrow" w:cs="Arial"/>
                <w:sz w:val="16"/>
                <w:szCs w:val="16"/>
                <w:lang w:eastAsia="fr-FR"/>
              </w:rPr>
            </w:pPr>
            <w:r w:rsidRPr="00A27E83">
              <w:rPr>
                <w:rFonts w:ascii="Arial Narrow" w:eastAsia="Times New Roman" w:hAnsi="Arial Narrow" w:cs="Arial"/>
                <w:sz w:val="16"/>
                <w:szCs w:val="16"/>
                <w:lang w:eastAsia="fr-FR"/>
              </w:rPr>
              <w:t>Fonde son interprétation à l’aide d’éléments explicites et implicites pertinents.</w:t>
            </w:r>
          </w:p>
          <w:p w14:paraId="7AC611A8" w14:textId="2F4E14CB" w:rsidR="00A27E83" w:rsidRPr="00A27E83" w:rsidRDefault="00A27E83">
            <w:pPr>
              <w:pStyle w:val="sita-texte"/>
              <w:jc w:val="left"/>
              <w:rPr>
                <w:rFonts w:ascii="Arial Narrow" w:hAnsi="Arial Narrow" w:cs="Arial"/>
                <w:sz w:val="16"/>
                <w:szCs w:val="16"/>
              </w:rPr>
            </w:pPr>
          </w:p>
          <w:p w14:paraId="1BA0458E" w14:textId="77777777" w:rsidR="00A27E83" w:rsidRPr="00A27E83" w:rsidRDefault="00A27E83">
            <w:pPr>
              <w:pStyle w:val="sita-texte"/>
              <w:jc w:val="center"/>
              <w:rPr>
                <w:rFonts w:ascii="Arial Narrow" w:hAnsi="Arial Narrow" w:cs="Arial"/>
                <w:sz w:val="16"/>
                <w:szCs w:val="16"/>
              </w:rPr>
            </w:pPr>
            <w:r w:rsidRPr="00A27E83">
              <w:rPr>
                <w:rFonts w:ascii="Arial Narrow" w:hAnsi="Arial Narrow" w:cs="Arial"/>
                <w:sz w:val="16"/>
                <w:szCs w:val="16"/>
              </w:rPr>
              <w:t>24</w:t>
            </w:r>
          </w:p>
        </w:tc>
        <w:tc>
          <w:tcPr>
            <w:tcW w:w="2215" w:type="dxa"/>
            <w:tcBorders>
              <w:top w:val="single" w:sz="6" w:space="0" w:color="333333"/>
              <w:left w:val="single" w:sz="6" w:space="0" w:color="333333"/>
              <w:bottom w:val="single" w:sz="6" w:space="0" w:color="333333"/>
              <w:right w:val="single" w:sz="6" w:space="0" w:color="333333"/>
            </w:tcBorders>
          </w:tcPr>
          <w:p w14:paraId="6E99253C" w14:textId="77777777" w:rsidR="00A27E83" w:rsidRPr="00A27E83" w:rsidRDefault="00A27E83">
            <w:pPr>
              <w:spacing w:before="60" w:after="0" w:line="240" w:lineRule="auto"/>
              <w:rPr>
                <w:rFonts w:ascii="Arial Narrow" w:hAnsi="Arial Narrow" w:cs="Arial"/>
                <w:sz w:val="16"/>
                <w:szCs w:val="16"/>
              </w:rPr>
            </w:pPr>
            <w:r w:rsidRPr="00A27E83">
              <w:rPr>
                <w:rFonts w:ascii="Arial Narrow" w:hAnsi="Arial Narrow" w:cs="Arial"/>
                <w:sz w:val="16"/>
                <w:szCs w:val="16"/>
              </w:rPr>
              <w:t xml:space="preserve">Fonde son interprétation à l’aide d’éléments </w:t>
            </w:r>
            <w:r w:rsidRPr="00A27E83">
              <w:rPr>
                <w:rFonts w:ascii="Arial Narrow" w:eastAsia="Times New Roman" w:hAnsi="Arial Narrow" w:cs="Arial"/>
                <w:sz w:val="16"/>
                <w:szCs w:val="16"/>
                <w:lang w:eastAsia="fr-FR"/>
              </w:rPr>
              <w:t>pertinents</w:t>
            </w:r>
            <w:r w:rsidRPr="00A27E83">
              <w:rPr>
                <w:rFonts w:ascii="Arial Narrow" w:hAnsi="Arial Narrow" w:cs="Arial"/>
                <w:sz w:val="16"/>
                <w:szCs w:val="16"/>
              </w:rPr>
              <w:t xml:space="preserve"> mais surtout explicites du texte.</w:t>
            </w:r>
          </w:p>
          <w:p w14:paraId="04366809" w14:textId="77777777" w:rsidR="00A27E83" w:rsidRPr="00A27E83" w:rsidRDefault="00A27E83">
            <w:pPr>
              <w:pStyle w:val="sita-texte"/>
              <w:jc w:val="left"/>
              <w:rPr>
                <w:rFonts w:ascii="Arial Narrow" w:hAnsi="Arial Narrow" w:cs="Arial"/>
                <w:sz w:val="16"/>
                <w:szCs w:val="16"/>
              </w:rPr>
            </w:pPr>
          </w:p>
          <w:p w14:paraId="3641D0DA" w14:textId="77777777" w:rsidR="00A27E83" w:rsidRPr="00A27E83" w:rsidRDefault="00A27E83">
            <w:pPr>
              <w:pStyle w:val="sita-texte"/>
              <w:jc w:val="center"/>
              <w:rPr>
                <w:rFonts w:ascii="Arial Narrow" w:hAnsi="Arial Narrow" w:cs="Arial"/>
                <w:sz w:val="16"/>
                <w:szCs w:val="16"/>
              </w:rPr>
            </w:pPr>
            <w:r w:rsidRPr="00A27E83">
              <w:rPr>
                <w:rFonts w:ascii="Arial Narrow" w:hAnsi="Arial Narrow" w:cs="Arial"/>
                <w:sz w:val="16"/>
                <w:szCs w:val="16"/>
              </w:rPr>
              <w:t>18</w:t>
            </w:r>
          </w:p>
        </w:tc>
        <w:tc>
          <w:tcPr>
            <w:tcW w:w="2325" w:type="dxa"/>
            <w:tcBorders>
              <w:top w:val="single" w:sz="6" w:space="0" w:color="333333"/>
              <w:left w:val="single" w:sz="6" w:space="0" w:color="333333"/>
              <w:bottom w:val="single" w:sz="6" w:space="0" w:color="333333"/>
              <w:right w:val="single" w:sz="6" w:space="0" w:color="333333"/>
            </w:tcBorders>
          </w:tcPr>
          <w:p w14:paraId="15F5FBC9" w14:textId="77777777" w:rsidR="00A27E83" w:rsidRPr="00A27E83" w:rsidRDefault="00A27E83">
            <w:pPr>
              <w:spacing w:before="60" w:after="0" w:line="240" w:lineRule="auto"/>
              <w:rPr>
                <w:rFonts w:ascii="Arial Narrow" w:hAnsi="Arial Narrow" w:cs="Arial"/>
                <w:sz w:val="16"/>
                <w:szCs w:val="16"/>
              </w:rPr>
            </w:pPr>
            <w:r w:rsidRPr="00A27E83">
              <w:rPr>
                <w:rFonts w:ascii="Arial Narrow" w:hAnsi="Arial Narrow" w:cs="Arial"/>
                <w:sz w:val="16"/>
                <w:szCs w:val="16"/>
              </w:rPr>
              <w:t xml:space="preserve">Fonde son </w:t>
            </w:r>
            <w:r w:rsidRPr="00A27E83">
              <w:rPr>
                <w:rFonts w:ascii="Arial Narrow" w:eastAsia="Times New Roman" w:hAnsi="Arial Narrow" w:cs="Arial"/>
                <w:sz w:val="16"/>
                <w:szCs w:val="16"/>
                <w:lang w:eastAsia="fr-FR"/>
              </w:rPr>
              <w:t>interprétation</w:t>
            </w:r>
            <w:r w:rsidRPr="00A27E83">
              <w:rPr>
                <w:rFonts w:ascii="Arial Narrow" w:hAnsi="Arial Narrow" w:cs="Arial"/>
                <w:sz w:val="16"/>
                <w:szCs w:val="16"/>
              </w:rPr>
              <w:t xml:space="preserve"> en s’appuyant sur des éléments peu pertinents.</w:t>
            </w:r>
          </w:p>
          <w:p w14:paraId="759850C9" w14:textId="6237DA45" w:rsidR="00A27E83" w:rsidRPr="00A27E83" w:rsidRDefault="00A27E83">
            <w:pPr>
              <w:pStyle w:val="sita-texte"/>
              <w:jc w:val="left"/>
              <w:rPr>
                <w:rFonts w:ascii="Arial Narrow" w:hAnsi="Arial Narrow" w:cs="Arial"/>
                <w:sz w:val="16"/>
                <w:szCs w:val="16"/>
              </w:rPr>
            </w:pPr>
          </w:p>
          <w:p w14:paraId="6F601871" w14:textId="77777777" w:rsidR="00A27E83" w:rsidRPr="00A27E83" w:rsidRDefault="00A27E83">
            <w:pPr>
              <w:pStyle w:val="sita-texte"/>
              <w:jc w:val="center"/>
              <w:rPr>
                <w:rFonts w:ascii="Arial Narrow" w:hAnsi="Arial Narrow" w:cs="Arial"/>
                <w:sz w:val="16"/>
                <w:szCs w:val="16"/>
              </w:rPr>
            </w:pPr>
            <w:r w:rsidRPr="00A27E83">
              <w:rPr>
                <w:rFonts w:ascii="Arial Narrow" w:hAnsi="Arial Narrow" w:cs="Arial"/>
                <w:sz w:val="16"/>
                <w:szCs w:val="16"/>
              </w:rPr>
              <w:t>12</w:t>
            </w:r>
          </w:p>
        </w:tc>
        <w:tc>
          <w:tcPr>
            <w:tcW w:w="2102" w:type="dxa"/>
            <w:tcBorders>
              <w:top w:val="single" w:sz="6" w:space="0" w:color="333333"/>
              <w:left w:val="single" w:sz="6" w:space="0" w:color="333333"/>
              <w:bottom w:val="single" w:sz="6" w:space="0" w:color="333333"/>
              <w:right w:val="single" w:sz="12" w:space="0" w:color="333333"/>
            </w:tcBorders>
          </w:tcPr>
          <w:p w14:paraId="549696C5" w14:textId="77777777" w:rsidR="00A27E83" w:rsidRPr="00A27E83" w:rsidRDefault="00A27E83">
            <w:pPr>
              <w:spacing w:before="60" w:after="0" w:line="240" w:lineRule="auto"/>
              <w:rPr>
                <w:rFonts w:ascii="Arial Narrow" w:hAnsi="Arial Narrow" w:cs="Arial"/>
                <w:sz w:val="16"/>
                <w:szCs w:val="16"/>
              </w:rPr>
            </w:pPr>
            <w:r w:rsidRPr="00A27E83">
              <w:rPr>
                <w:rFonts w:ascii="Arial Narrow" w:hAnsi="Arial Narrow" w:cs="Arial"/>
                <w:sz w:val="16"/>
                <w:szCs w:val="16"/>
              </w:rPr>
              <w:t xml:space="preserve">Fonde son </w:t>
            </w:r>
            <w:r w:rsidRPr="00A27E83">
              <w:rPr>
                <w:rFonts w:ascii="Arial Narrow" w:eastAsia="Times New Roman" w:hAnsi="Arial Narrow" w:cs="Arial"/>
                <w:sz w:val="16"/>
                <w:szCs w:val="16"/>
                <w:lang w:eastAsia="fr-FR"/>
              </w:rPr>
              <w:t>interprétation</w:t>
            </w:r>
            <w:r w:rsidRPr="00A27E83">
              <w:rPr>
                <w:rFonts w:ascii="Arial Narrow" w:hAnsi="Arial Narrow" w:cs="Arial"/>
                <w:sz w:val="16"/>
                <w:szCs w:val="16"/>
              </w:rPr>
              <w:t xml:space="preserve"> en s’appuyant sur des éléments très peu pertinents.</w:t>
            </w:r>
          </w:p>
          <w:p w14:paraId="3022D6D0" w14:textId="77777777" w:rsidR="00A27E83" w:rsidRPr="00A27E83" w:rsidRDefault="00A27E83">
            <w:pPr>
              <w:pStyle w:val="sita-texte"/>
              <w:jc w:val="left"/>
              <w:rPr>
                <w:rFonts w:ascii="Arial Narrow" w:hAnsi="Arial Narrow" w:cs="Arial"/>
                <w:sz w:val="16"/>
                <w:szCs w:val="16"/>
              </w:rPr>
            </w:pPr>
          </w:p>
          <w:p w14:paraId="4397BBD5" w14:textId="77777777" w:rsidR="00A27E83" w:rsidRPr="00A27E83" w:rsidRDefault="00A27E83">
            <w:pPr>
              <w:pStyle w:val="sita-texte"/>
              <w:jc w:val="center"/>
              <w:rPr>
                <w:rFonts w:ascii="Arial Narrow" w:hAnsi="Arial Narrow" w:cs="Arial"/>
                <w:sz w:val="16"/>
                <w:szCs w:val="16"/>
              </w:rPr>
            </w:pPr>
            <w:r w:rsidRPr="00A27E83">
              <w:rPr>
                <w:rFonts w:ascii="Arial Narrow" w:hAnsi="Arial Narrow" w:cs="Arial"/>
                <w:sz w:val="16"/>
                <w:szCs w:val="16"/>
              </w:rPr>
              <w:t>6</w:t>
            </w:r>
          </w:p>
        </w:tc>
        <w:tc>
          <w:tcPr>
            <w:tcW w:w="846" w:type="dxa"/>
            <w:tcBorders>
              <w:top w:val="single" w:sz="6" w:space="0" w:color="333333"/>
              <w:left w:val="single" w:sz="6" w:space="0" w:color="333333"/>
              <w:bottom w:val="single" w:sz="6" w:space="0" w:color="333333"/>
              <w:right w:val="single" w:sz="12" w:space="0" w:color="333333"/>
            </w:tcBorders>
            <w:vAlign w:val="center"/>
            <w:hideMark/>
          </w:tcPr>
          <w:p w14:paraId="2F0DC527" w14:textId="77777777" w:rsidR="00A27E83" w:rsidRDefault="00A27E83">
            <w:pPr>
              <w:spacing w:before="600" w:after="0" w:line="240" w:lineRule="auto"/>
              <w:jc w:val="center"/>
              <w:rPr>
                <w:rFonts w:ascii="Arial" w:eastAsia="Times New Roman" w:hAnsi="Arial" w:cs="Arial"/>
                <w:sz w:val="16"/>
                <w:szCs w:val="16"/>
                <w:lang w:eastAsia="fr-FR"/>
              </w:rPr>
            </w:pPr>
            <w:r>
              <w:rPr>
                <w:rFonts w:eastAsia="Times New Roman" w:cs="Arial"/>
                <w:sz w:val="16"/>
                <w:szCs w:val="16"/>
                <w:lang w:eastAsia="fr-FR"/>
              </w:rPr>
              <w:t>___ / 30</w:t>
            </w:r>
          </w:p>
        </w:tc>
      </w:tr>
      <w:tr w:rsidR="00A27E83" w14:paraId="7E613606" w14:textId="77777777" w:rsidTr="00EF6F9F">
        <w:trPr>
          <w:cantSplit/>
          <w:trHeight w:val="1438"/>
          <w:jc w:val="center"/>
        </w:trPr>
        <w:tc>
          <w:tcPr>
            <w:tcW w:w="1587" w:type="dxa"/>
            <w:tcBorders>
              <w:top w:val="single" w:sz="6" w:space="0" w:color="333333"/>
              <w:left w:val="single" w:sz="12" w:space="0" w:color="333333"/>
              <w:bottom w:val="single" w:sz="12" w:space="0" w:color="auto"/>
              <w:right w:val="single" w:sz="12" w:space="0" w:color="333333"/>
            </w:tcBorders>
            <w:vAlign w:val="center"/>
            <w:hideMark/>
          </w:tcPr>
          <w:p w14:paraId="4D95E022" w14:textId="77777777" w:rsidR="00A27E83" w:rsidRDefault="00A27E83">
            <w:pPr>
              <w:spacing w:after="0" w:line="240" w:lineRule="auto"/>
              <w:jc w:val="center"/>
              <w:rPr>
                <w:rFonts w:eastAsia="Times New Roman" w:cs="Arial"/>
                <w:b/>
                <w:sz w:val="16"/>
                <w:szCs w:val="16"/>
                <w:lang w:eastAsia="fr-FR"/>
              </w:rPr>
            </w:pPr>
            <w:r>
              <w:rPr>
                <w:rFonts w:eastAsia="Times New Roman" w:cs="Arial"/>
                <w:b/>
                <w:sz w:val="16"/>
                <w:szCs w:val="16"/>
                <w:lang w:eastAsia="fr-FR"/>
              </w:rPr>
              <w:t>1.3</w:t>
            </w:r>
          </w:p>
          <w:p w14:paraId="09C44E86" w14:textId="77777777" w:rsidR="00A27E83" w:rsidRDefault="00A27E83">
            <w:pPr>
              <w:spacing w:after="0" w:line="240" w:lineRule="auto"/>
              <w:jc w:val="center"/>
              <w:rPr>
                <w:rFonts w:eastAsia="Times New Roman" w:cs="Arial"/>
                <w:b/>
                <w:sz w:val="16"/>
                <w:szCs w:val="16"/>
                <w:lang w:eastAsia="fr-FR"/>
              </w:rPr>
            </w:pPr>
            <w:r>
              <w:rPr>
                <w:rFonts w:eastAsia="Times New Roman" w:cs="Arial"/>
                <w:b/>
                <w:sz w:val="16"/>
                <w:szCs w:val="16"/>
                <w:lang w:eastAsia="fr-FR"/>
              </w:rPr>
              <w:t>Réaction fondée à un ou plusieurs textes</w:t>
            </w:r>
          </w:p>
        </w:tc>
        <w:tc>
          <w:tcPr>
            <w:tcW w:w="2212" w:type="dxa"/>
            <w:gridSpan w:val="2"/>
            <w:tcBorders>
              <w:top w:val="single" w:sz="6" w:space="0" w:color="333333"/>
              <w:left w:val="single" w:sz="12" w:space="0" w:color="333333"/>
              <w:bottom w:val="single" w:sz="12" w:space="0" w:color="auto"/>
              <w:right w:val="single" w:sz="6" w:space="0" w:color="333333"/>
            </w:tcBorders>
          </w:tcPr>
          <w:p w14:paraId="5000C49F" w14:textId="67902186" w:rsidR="00A27E83" w:rsidRPr="00A27E83" w:rsidRDefault="00A27E83" w:rsidP="00A27E83">
            <w:pPr>
              <w:spacing w:before="60" w:after="0" w:line="240" w:lineRule="auto"/>
              <w:rPr>
                <w:rFonts w:ascii="Arial Narrow" w:eastAsia="Calibri" w:hAnsi="Arial Narrow" w:cs="Arial"/>
                <w:sz w:val="16"/>
                <w:szCs w:val="16"/>
              </w:rPr>
            </w:pPr>
            <w:r w:rsidRPr="00A27E83">
              <w:rPr>
                <w:rFonts w:ascii="Arial Narrow" w:hAnsi="Arial Narrow" w:cs="Arial"/>
                <w:sz w:val="16"/>
                <w:szCs w:val="16"/>
              </w:rPr>
              <w:t xml:space="preserve">Justifie sa réaction à l’aide d’éléments explicites ou implicites très </w:t>
            </w:r>
            <w:r w:rsidRPr="00A27E83">
              <w:rPr>
                <w:rFonts w:ascii="Arial Narrow" w:eastAsia="Times New Roman" w:hAnsi="Arial Narrow" w:cs="Arial"/>
                <w:sz w:val="16"/>
                <w:szCs w:val="16"/>
                <w:lang w:eastAsia="fr-FR"/>
              </w:rPr>
              <w:t>pertinents</w:t>
            </w:r>
            <w:r w:rsidRPr="00A27E83">
              <w:rPr>
                <w:rFonts w:ascii="Arial Narrow" w:hAnsi="Arial Narrow" w:cs="Arial"/>
                <w:sz w:val="16"/>
                <w:szCs w:val="16"/>
              </w:rPr>
              <w:t xml:space="preserve"> issus des textes et fait un lien très pertinent avec son expérience personnelle et ses repères culturels.</w:t>
            </w:r>
          </w:p>
          <w:p w14:paraId="4883E69F" w14:textId="77777777" w:rsidR="00A27E83" w:rsidRPr="00A27E83" w:rsidRDefault="00A27E83">
            <w:pPr>
              <w:spacing w:after="0" w:line="240" w:lineRule="auto"/>
              <w:jc w:val="center"/>
              <w:rPr>
                <w:rFonts w:ascii="Arial Narrow" w:eastAsia="Times New Roman" w:hAnsi="Arial Narrow" w:cs="Arial"/>
                <w:sz w:val="16"/>
                <w:szCs w:val="16"/>
                <w:lang w:eastAsia="fr-FR"/>
              </w:rPr>
            </w:pPr>
            <w:r w:rsidRPr="00A27E83">
              <w:rPr>
                <w:rFonts w:ascii="Arial Narrow" w:eastAsia="Times New Roman" w:hAnsi="Arial Narrow" w:cs="Arial"/>
                <w:sz w:val="16"/>
                <w:szCs w:val="16"/>
                <w:lang w:eastAsia="fr-FR"/>
              </w:rPr>
              <w:t>20</w:t>
            </w:r>
          </w:p>
        </w:tc>
        <w:tc>
          <w:tcPr>
            <w:tcW w:w="2212" w:type="dxa"/>
            <w:gridSpan w:val="2"/>
            <w:tcBorders>
              <w:top w:val="single" w:sz="6" w:space="0" w:color="333333"/>
              <w:left w:val="single" w:sz="6" w:space="0" w:color="333333"/>
              <w:bottom w:val="single" w:sz="12" w:space="0" w:color="auto"/>
              <w:right w:val="single" w:sz="6" w:space="0" w:color="333333"/>
            </w:tcBorders>
          </w:tcPr>
          <w:p w14:paraId="101CD126" w14:textId="0AAC56D5" w:rsidR="00A27E83" w:rsidRPr="00A27E83" w:rsidRDefault="00A27E83" w:rsidP="00A27E83">
            <w:pPr>
              <w:spacing w:before="60" w:after="0" w:line="240" w:lineRule="auto"/>
              <w:rPr>
                <w:rFonts w:ascii="Arial Narrow" w:eastAsia="Calibri" w:hAnsi="Arial Narrow" w:cs="Arial"/>
                <w:sz w:val="16"/>
                <w:szCs w:val="16"/>
              </w:rPr>
            </w:pPr>
            <w:r w:rsidRPr="00A27E83">
              <w:rPr>
                <w:rFonts w:ascii="Arial Narrow" w:hAnsi="Arial Narrow" w:cs="Arial"/>
                <w:sz w:val="16"/>
                <w:szCs w:val="16"/>
              </w:rPr>
              <w:t xml:space="preserve">Justifie </w:t>
            </w:r>
            <w:r w:rsidRPr="00A27E83">
              <w:rPr>
                <w:rFonts w:ascii="Arial Narrow" w:eastAsia="Times New Roman" w:hAnsi="Arial Narrow" w:cs="Arial"/>
                <w:sz w:val="16"/>
                <w:szCs w:val="16"/>
                <w:lang w:eastAsia="fr-FR"/>
              </w:rPr>
              <w:t>sa</w:t>
            </w:r>
            <w:r w:rsidRPr="00A27E83">
              <w:rPr>
                <w:rFonts w:ascii="Arial Narrow" w:hAnsi="Arial Narrow" w:cs="Arial"/>
                <w:sz w:val="16"/>
                <w:szCs w:val="16"/>
              </w:rPr>
              <w:t xml:space="preserve"> réaction à l’aide d’éléments explicites ou implicites pertinents issus des textes et fait un lien avec son expérience personnelle ou ses repères culturels.</w:t>
            </w:r>
          </w:p>
          <w:p w14:paraId="3C906B4F" w14:textId="77777777" w:rsidR="00A27E83" w:rsidRPr="00A27E83" w:rsidRDefault="00A27E83">
            <w:pPr>
              <w:spacing w:after="0" w:line="240" w:lineRule="auto"/>
              <w:jc w:val="center"/>
              <w:rPr>
                <w:rFonts w:ascii="Arial Narrow" w:eastAsia="Times New Roman" w:hAnsi="Arial Narrow" w:cs="Arial"/>
                <w:sz w:val="16"/>
                <w:szCs w:val="16"/>
                <w:lang w:eastAsia="fr-FR"/>
              </w:rPr>
            </w:pPr>
            <w:r w:rsidRPr="00A27E83">
              <w:rPr>
                <w:rFonts w:ascii="Arial Narrow" w:eastAsia="Times New Roman" w:hAnsi="Arial Narrow" w:cs="Arial"/>
                <w:sz w:val="16"/>
                <w:szCs w:val="16"/>
                <w:lang w:eastAsia="fr-FR"/>
              </w:rPr>
              <w:t>16</w:t>
            </w:r>
          </w:p>
        </w:tc>
        <w:tc>
          <w:tcPr>
            <w:tcW w:w="2215" w:type="dxa"/>
            <w:tcBorders>
              <w:top w:val="single" w:sz="6" w:space="0" w:color="333333"/>
              <w:left w:val="single" w:sz="6" w:space="0" w:color="333333"/>
              <w:bottom w:val="single" w:sz="12" w:space="0" w:color="auto"/>
              <w:right w:val="single" w:sz="6" w:space="0" w:color="333333"/>
            </w:tcBorders>
          </w:tcPr>
          <w:p w14:paraId="442FBABB" w14:textId="1BF91224" w:rsidR="00A27E83" w:rsidRPr="00A27E83" w:rsidRDefault="00A27E83" w:rsidP="00A27E83">
            <w:pPr>
              <w:spacing w:before="60" w:after="0" w:line="240" w:lineRule="auto"/>
              <w:rPr>
                <w:rFonts w:ascii="Arial Narrow" w:eastAsia="Calibri" w:hAnsi="Arial Narrow" w:cs="Arial"/>
                <w:sz w:val="16"/>
                <w:szCs w:val="16"/>
              </w:rPr>
            </w:pPr>
            <w:r w:rsidRPr="00A27E83">
              <w:rPr>
                <w:rFonts w:ascii="Arial Narrow" w:hAnsi="Arial Narrow" w:cs="Arial"/>
                <w:sz w:val="16"/>
                <w:szCs w:val="16"/>
              </w:rPr>
              <w:t xml:space="preserve">Justifie sa réaction à l’aide d’éléments </w:t>
            </w:r>
            <w:r w:rsidRPr="00A27E83">
              <w:rPr>
                <w:rFonts w:ascii="Arial Narrow" w:eastAsia="Times New Roman" w:hAnsi="Arial Narrow" w:cs="Arial"/>
                <w:sz w:val="16"/>
                <w:szCs w:val="16"/>
                <w:lang w:eastAsia="fr-FR"/>
              </w:rPr>
              <w:t>principalement</w:t>
            </w:r>
            <w:r w:rsidRPr="00A27E83">
              <w:rPr>
                <w:rFonts w:ascii="Arial Narrow" w:hAnsi="Arial Narrow" w:cs="Arial"/>
                <w:sz w:val="16"/>
                <w:szCs w:val="16"/>
              </w:rPr>
              <w:t xml:space="preserve"> explicites issus des textes, sans faire de lien avec son expérience personnelle et ses repères culturels.</w:t>
            </w:r>
          </w:p>
          <w:p w14:paraId="761B70B8" w14:textId="77777777" w:rsidR="00A27E83" w:rsidRPr="00A27E83" w:rsidRDefault="00A27E83">
            <w:pPr>
              <w:spacing w:after="0" w:line="240" w:lineRule="auto"/>
              <w:rPr>
                <w:rFonts w:ascii="Arial Narrow" w:eastAsia="Times New Roman" w:hAnsi="Arial Narrow" w:cs="Arial"/>
                <w:sz w:val="16"/>
                <w:szCs w:val="16"/>
                <w:lang w:eastAsia="fr-FR"/>
              </w:rPr>
            </w:pPr>
          </w:p>
          <w:p w14:paraId="15C04C6A" w14:textId="77777777" w:rsidR="00A27E83" w:rsidRPr="00A27E83" w:rsidRDefault="00A27E83">
            <w:pPr>
              <w:spacing w:after="0" w:line="240" w:lineRule="auto"/>
              <w:jc w:val="center"/>
              <w:rPr>
                <w:rFonts w:ascii="Arial Narrow" w:eastAsia="Times New Roman" w:hAnsi="Arial Narrow" w:cs="Arial"/>
                <w:sz w:val="16"/>
                <w:szCs w:val="16"/>
                <w:lang w:eastAsia="fr-FR"/>
              </w:rPr>
            </w:pPr>
            <w:r w:rsidRPr="00A27E83">
              <w:rPr>
                <w:rFonts w:ascii="Arial Narrow" w:eastAsia="Times New Roman" w:hAnsi="Arial Narrow" w:cs="Arial"/>
                <w:sz w:val="16"/>
                <w:szCs w:val="16"/>
                <w:lang w:eastAsia="fr-FR"/>
              </w:rPr>
              <w:t>12</w:t>
            </w:r>
          </w:p>
        </w:tc>
        <w:tc>
          <w:tcPr>
            <w:tcW w:w="2325" w:type="dxa"/>
            <w:tcBorders>
              <w:top w:val="single" w:sz="6" w:space="0" w:color="333333"/>
              <w:left w:val="single" w:sz="6" w:space="0" w:color="333333"/>
              <w:bottom w:val="single" w:sz="12" w:space="0" w:color="auto"/>
              <w:right w:val="single" w:sz="6" w:space="0" w:color="333333"/>
            </w:tcBorders>
          </w:tcPr>
          <w:p w14:paraId="0D4044DE" w14:textId="77777777" w:rsidR="00A27E83" w:rsidRPr="00A27E83" w:rsidRDefault="00A27E83">
            <w:pPr>
              <w:spacing w:before="60" w:after="0" w:line="240" w:lineRule="auto"/>
              <w:rPr>
                <w:rFonts w:ascii="Arial Narrow" w:eastAsia="Calibri" w:hAnsi="Arial Narrow" w:cs="Arial"/>
                <w:sz w:val="16"/>
                <w:szCs w:val="16"/>
              </w:rPr>
            </w:pPr>
            <w:r w:rsidRPr="00A27E83">
              <w:rPr>
                <w:rFonts w:ascii="Arial Narrow" w:hAnsi="Arial Narrow" w:cs="Arial"/>
                <w:sz w:val="16"/>
                <w:szCs w:val="16"/>
              </w:rPr>
              <w:t xml:space="preserve">Justifie vaguement sa réaction à l’aide </w:t>
            </w:r>
            <w:r w:rsidRPr="00A27E83">
              <w:rPr>
                <w:rFonts w:ascii="Arial Narrow" w:eastAsia="Times New Roman" w:hAnsi="Arial Narrow" w:cs="Arial"/>
                <w:sz w:val="16"/>
                <w:szCs w:val="16"/>
                <w:lang w:eastAsia="fr-FR"/>
              </w:rPr>
              <w:t>d’éléments</w:t>
            </w:r>
            <w:r w:rsidRPr="00A27E83">
              <w:rPr>
                <w:rFonts w:ascii="Arial Narrow" w:hAnsi="Arial Narrow" w:cs="Arial"/>
                <w:sz w:val="16"/>
                <w:szCs w:val="16"/>
              </w:rPr>
              <w:t xml:space="preserve"> principalement explicites du texte.</w:t>
            </w:r>
          </w:p>
          <w:p w14:paraId="759EC1A0" w14:textId="77777777" w:rsidR="00A27E83" w:rsidRPr="00A27E83" w:rsidRDefault="00A27E83">
            <w:pPr>
              <w:spacing w:after="0" w:line="240" w:lineRule="auto"/>
              <w:jc w:val="center"/>
              <w:rPr>
                <w:rFonts w:ascii="Arial Narrow" w:eastAsia="Times New Roman" w:hAnsi="Arial Narrow" w:cs="Arial"/>
                <w:sz w:val="16"/>
                <w:szCs w:val="16"/>
                <w:lang w:eastAsia="fr-FR"/>
              </w:rPr>
            </w:pPr>
            <w:proofErr w:type="gramStart"/>
            <w:r w:rsidRPr="00A27E83">
              <w:rPr>
                <w:rFonts w:ascii="Arial Narrow" w:eastAsia="Times New Roman" w:hAnsi="Arial Narrow" w:cs="Arial"/>
                <w:sz w:val="16"/>
                <w:szCs w:val="16"/>
                <w:lang w:eastAsia="fr-FR"/>
              </w:rPr>
              <w:t>OU</w:t>
            </w:r>
            <w:proofErr w:type="gramEnd"/>
          </w:p>
          <w:p w14:paraId="014E08B3" w14:textId="67828EBB" w:rsidR="00A27E83" w:rsidRPr="00A27E83" w:rsidRDefault="00A27E83">
            <w:pPr>
              <w:spacing w:after="0" w:line="240" w:lineRule="auto"/>
              <w:rPr>
                <w:rFonts w:ascii="Arial Narrow" w:eastAsia="Times New Roman" w:hAnsi="Arial Narrow" w:cs="Arial"/>
                <w:sz w:val="16"/>
                <w:szCs w:val="16"/>
                <w:lang w:eastAsia="fr-FR"/>
              </w:rPr>
            </w:pPr>
            <w:r w:rsidRPr="00A27E83">
              <w:rPr>
                <w:rFonts w:ascii="Arial Narrow" w:eastAsia="Times New Roman" w:hAnsi="Arial Narrow" w:cs="Arial"/>
                <w:sz w:val="16"/>
                <w:szCs w:val="16"/>
                <w:lang w:eastAsia="fr-FR"/>
              </w:rPr>
              <w:t>Justifie sa réaction en se basant uniquement sur son expérience personnelle.</w:t>
            </w:r>
          </w:p>
          <w:p w14:paraId="29B0624B" w14:textId="77777777" w:rsidR="00A27E83" w:rsidRPr="00A27E83" w:rsidRDefault="00A27E83">
            <w:pPr>
              <w:spacing w:after="0" w:line="240" w:lineRule="auto"/>
              <w:jc w:val="center"/>
              <w:rPr>
                <w:rFonts w:ascii="Arial Narrow" w:eastAsia="Times New Roman" w:hAnsi="Arial Narrow" w:cs="Arial"/>
                <w:sz w:val="16"/>
                <w:szCs w:val="16"/>
                <w:lang w:eastAsia="fr-FR"/>
              </w:rPr>
            </w:pPr>
            <w:r w:rsidRPr="00A27E83">
              <w:rPr>
                <w:rFonts w:ascii="Arial Narrow" w:eastAsia="Times New Roman" w:hAnsi="Arial Narrow" w:cs="Arial"/>
                <w:sz w:val="16"/>
                <w:szCs w:val="16"/>
                <w:lang w:eastAsia="fr-FR"/>
              </w:rPr>
              <w:t>8</w:t>
            </w:r>
          </w:p>
        </w:tc>
        <w:tc>
          <w:tcPr>
            <w:tcW w:w="2102" w:type="dxa"/>
            <w:tcBorders>
              <w:top w:val="single" w:sz="6" w:space="0" w:color="333333"/>
              <w:left w:val="single" w:sz="6" w:space="0" w:color="333333"/>
              <w:bottom w:val="single" w:sz="12" w:space="0" w:color="auto"/>
              <w:right w:val="single" w:sz="12" w:space="0" w:color="333333"/>
            </w:tcBorders>
          </w:tcPr>
          <w:p w14:paraId="6EB7919D" w14:textId="77777777" w:rsidR="00A27E83" w:rsidRPr="00A27E83" w:rsidRDefault="00A27E83">
            <w:pPr>
              <w:spacing w:before="60" w:after="0" w:line="240" w:lineRule="auto"/>
              <w:rPr>
                <w:rFonts w:ascii="Arial Narrow" w:eastAsia="Calibri" w:hAnsi="Arial Narrow" w:cs="Arial"/>
                <w:sz w:val="16"/>
                <w:szCs w:val="16"/>
              </w:rPr>
            </w:pPr>
            <w:r w:rsidRPr="00A27E83">
              <w:rPr>
                <w:rFonts w:ascii="Arial Narrow" w:hAnsi="Arial Narrow" w:cs="Arial"/>
                <w:sz w:val="16"/>
                <w:szCs w:val="16"/>
              </w:rPr>
              <w:t xml:space="preserve">Donne </w:t>
            </w:r>
            <w:r w:rsidRPr="00A27E83">
              <w:rPr>
                <w:rFonts w:ascii="Arial Narrow" w:eastAsia="Times New Roman" w:hAnsi="Arial Narrow" w:cs="Arial"/>
                <w:sz w:val="16"/>
                <w:szCs w:val="16"/>
                <w:lang w:eastAsia="fr-FR"/>
              </w:rPr>
              <w:t>sa</w:t>
            </w:r>
            <w:r w:rsidRPr="00A27E83">
              <w:rPr>
                <w:rFonts w:ascii="Arial Narrow" w:hAnsi="Arial Narrow" w:cs="Arial"/>
                <w:sz w:val="16"/>
                <w:szCs w:val="16"/>
              </w:rPr>
              <w:t xml:space="preserve"> réaction, sans la justifier.</w:t>
            </w:r>
          </w:p>
          <w:p w14:paraId="135A2C7C" w14:textId="77777777" w:rsidR="00A27E83" w:rsidRPr="00A27E83" w:rsidRDefault="00A27E83">
            <w:pPr>
              <w:spacing w:after="0" w:line="240" w:lineRule="auto"/>
              <w:rPr>
                <w:rFonts w:ascii="Arial Narrow" w:eastAsia="Times New Roman" w:hAnsi="Arial Narrow" w:cs="Arial"/>
                <w:sz w:val="16"/>
                <w:szCs w:val="16"/>
                <w:lang w:eastAsia="fr-FR"/>
              </w:rPr>
            </w:pPr>
          </w:p>
          <w:p w14:paraId="05695742" w14:textId="77777777" w:rsidR="00A27E83" w:rsidRPr="00A27E83" w:rsidRDefault="00A27E83">
            <w:pPr>
              <w:spacing w:after="0" w:line="240" w:lineRule="auto"/>
              <w:rPr>
                <w:rFonts w:ascii="Arial Narrow" w:eastAsia="Times New Roman" w:hAnsi="Arial Narrow" w:cs="Arial"/>
                <w:sz w:val="16"/>
                <w:szCs w:val="16"/>
                <w:lang w:eastAsia="fr-FR"/>
              </w:rPr>
            </w:pPr>
          </w:p>
          <w:p w14:paraId="35453A05" w14:textId="77777777" w:rsidR="00A27E83" w:rsidRPr="00A27E83" w:rsidRDefault="00A27E83">
            <w:pPr>
              <w:spacing w:after="0" w:line="240" w:lineRule="auto"/>
              <w:rPr>
                <w:rFonts w:ascii="Arial Narrow" w:eastAsia="Times New Roman" w:hAnsi="Arial Narrow" w:cs="Arial"/>
                <w:sz w:val="16"/>
                <w:szCs w:val="16"/>
                <w:lang w:eastAsia="fr-FR"/>
              </w:rPr>
            </w:pPr>
          </w:p>
          <w:p w14:paraId="42A97C58" w14:textId="25C54F79" w:rsidR="00A27E83" w:rsidRPr="00A27E83" w:rsidRDefault="00A27E83">
            <w:pPr>
              <w:spacing w:after="0" w:line="240" w:lineRule="auto"/>
              <w:rPr>
                <w:rFonts w:ascii="Arial Narrow" w:eastAsia="Times New Roman" w:hAnsi="Arial Narrow" w:cs="Arial"/>
                <w:sz w:val="16"/>
                <w:szCs w:val="16"/>
                <w:lang w:eastAsia="fr-FR"/>
              </w:rPr>
            </w:pPr>
          </w:p>
          <w:p w14:paraId="7B1423AB" w14:textId="77777777" w:rsidR="00A27E83" w:rsidRPr="00A27E83" w:rsidRDefault="00A27E83">
            <w:pPr>
              <w:spacing w:after="0" w:line="240" w:lineRule="auto"/>
              <w:rPr>
                <w:rFonts w:ascii="Arial Narrow" w:eastAsia="Times New Roman" w:hAnsi="Arial Narrow" w:cs="Arial"/>
                <w:sz w:val="16"/>
                <w:szCs w:val="16"/>
                <w:lang w:eastAsia="fr-FR"/>
              </w:rPr>
            </w:pPr>
          </w:p>
          <w:p w14:paraId="4EA93FF2" w14:textId="77777777" w:rsidR="00A27E83" w:rsidRPr="00A27E83" w:rsidRDefault="00A27E83">
            <w:pPr>
              <w:spacing w:after="0" w:line="240" w:lineRule="auto"/>
              <w:jc w:val="center"/>
              <w:rPr>
                <w:rFonts w:ascii="Arial Narrow" w:eastAsia="Times New Roman" w:hAnsi="Arial Narrow" w:cs="Arial"/>
                <w:sz w:val="16"/>
                <w:szCs w:val="16"/>
                <w:lang w:eastAsia="fr-FR"/>
              </w:rPr>
            </w:pPr>
            <w:r w:rsidRPr="00A27E83">
              <w:rPr>
                <w:rFonts w:ascii="Arial Narrow" w:eastAsia="Times New Roman" w:hAnsi="Arial Narrow" w:cs="Arial"/>
                <w:sz w:val="16"/>
                <w:szCs w:val="16"/>
                <w:lang w:eastAsia="fr-FR"/>
              </w:rPr>
              <w:t>4</w:t>
            </w:r>
          </w:p>
        </w:tc>
        <w:tc>
          <w:tcPr>
            <w:tcW w:w="846" w:type="dxa"/>
            <w:tcBorders>
              <w:top w:val="single" w:sz="6" w:space="0" w:color="333333"/>
              <w:left w:val="single" w:sz="6" w:space="0" w:color="333333"/>
              <w:bottom w:val="single" w:sz="12" w:space="0" w:color="auto"/>
              <w:right w:val="single" w:sz="12" w:space="0" w:color="333333"/>
            </w:tcBorders>
            <w:vAlign w:val="center"/>
            <w:hideMark/>
          </w:tcPr>
          <w:p w14:paraId="4E070540" w14:textId="77777777" w:rsidR="00A27E83" w:rsidRDefault="00A27E83">
            <w:pPr>
              <w:spacing w:before="600" w:after="0" w:line="240" w:lineRule="auto"/>
              <w:jc w:val="center"/>
              <w:rPr>
                <w:rFonts w:eastAsia="Times New Roman" w:cs="Arial"/>
                <w:sz w:val="16"/>
                <w:szCs w:val="16"/>
                <w:lang w:eastAsia="fr-FR"/>
              </w:rPr>
            </w:pPr>
            <w:r>
              <w:rPr>
                <w:rFonts w:eastAsia="Times New Roman" w:cs="Arial"/>
                <w:sz w:val="16"/>
                <w:szCs w:val="16"/>
                <w:lang w:eastAsia="fr-FR"/>
              </w:rPr>
              <w:t>___ / 20</w:t>
            </w:r>
          </w:p>
        </w:tc>
      </w:tr>
      <w:tr w:rsidR="00A27E83" w14:paraId="75D3AE73" w14:textId="77777777" w:rsidTr="00A27E83">
        <w:trPr>
          <w:cantSplit/>
          <w:trHeight w:val="386"/>
          <w:jc w:val="center"/>
        </w:trPr>
        <w:tc>
          <w:tcPr>
            <w:tcW w:w="8226" w:type="dxa"/>
            <w:gridSpan w:val="6"/>
            <w:vMerge w:val="restart"/>
            <w:tcBorders>
              <w:top w:val="single" w:sz="6" w:space="0" w:color="333333"/>
              <w:left w:val="single" w:sz="12" w:space="0" w:color="333333"/>
              <w:bottom w:val="single" w:sz="6" w:space="0" w:color="333333"/>
              <w:right w:val="single" w:sz="12" w:space="0" w:color="333333"/>
            </w:tcBorders>
            <w:vAlign w:val="center"/>
            <w:hideMark/>
          </w:tcPr>
          <w:p w14:paraId="726272D9" w14:textId="77777777" w:rsidR="00A27E83" w:rsidRPr="00A27E83" w:rsidRDefault="00A27E83">
            <w:pPr>
              <w:spacing w:after="0" w:line="240" w:lineRule="auto"/>
              <w:rPr>
                <w:rFonts w:ascii="Arial Narrow" w:eastAsia="Times New Roman" w:hAnsi="Arial Narrow" w:cs="Arial"/>
                <w:b/>
                <w:sz w:val="16"/>
                <w:szCs w:val="16"/>
                <w:lang w:eastAsia="fr-FR"/>
              </w:rPr>
            </w:pPr>
            <w:r w:rsidRPr="00A27E83">
              <w:rPr>
                <w:rFonts w:ascii="Arial Narrow" w:eastAsia="Times New Roman" w:hAnsi="Arial Narrow" w:cs="Arial"/>
                <w:b/>
                <w:sz w:val="16"/>
                <w:szCs w:val="16"/>
                <w:lang w:eastAsia="fr-FR"/>
              </w:rPr>
              <w:t>Note :</w:t>
            </w:r>
          </w:p>
          <w:p w14:paraId="45DCD39C" w14:textId="77777777" w:rsidR="00A27E83" w:rsidRPr="00A27E83" w:rsidRDefault="00A27E83">
            <w:pPr>
              <w:spacing w:after="0" w:line="240" w:lineRule="auto"/>
              <w:rPr>
                <w:rFonts w:ascii="Arial Narrow" w:eastAsia="Times New Roman" w:hAnsi="Arial Narrow" w:cs="Arial"/>
                <w:sz w:val="16"/>
                <w:szCs w:val="16"/>
                <w:lang w:eastAsia="fr-FR"/>
              </w:rPr>
            </w:pPr>
            <w:r w:rsidRPr="00A27E83">
              <w:rPr>
                <w:rFonts w:ascii="Arial Narrow" w:eastAsia="Times New Roman" w:hAnsi="Arial Narrow" w:cs="Arial"/>
                <w:sz w:val="16"/>
                <w:szCs w:val="16"/>
                <w:lang w:eastAsia="fr-FR"/>
              </w:rPr>
              <w:t>La note 0 est attribuée lorsque le rendement de l’adulte ne correspond en rien aux énoncés inscrits dans la grille.</w:t>
            </w:r>
          </w:p>
        </w:tc>
        <w:tc>
          <w:tcPr>
            <w:tcW w:w="4427" w:type="dxa"/>
            <w:gridSpan w:val="2"/>
            <w:tcBorders>
              <w:top w:val="single" w:sz="6" w:space="0" w:color="333333"/>
              <w:left w:val="single" w:sz="12" w:space="0" w:color="333333"/>
              <w:bottom w:val="single" w:sz="6" w:space="0" w:color="333333"/>
              <w:right w:val="single" w:sz="12" w:space="0" w:color="333333"/>
            </w:tcBorders>
            <w:vAlign w:val="center"/>
            <w:hideMark/>
          </w:tcPr>
          <w:p w14:paraId="43AEED5A" w14:textId="77777777" w:rsidR="00A27E83" w:rsidRPr="00A27E83" w:rsidRDefault="00A27E83">
            <w:pPr>
              <w:spacing w:before="120" w:after="0" w:line="240" w:lineRule="auto"/>
              <w:jc w:val="center"/>
              <w:rPr>
                <w:rFonts w:ascii="Arial Narrow" w:eastAsia="Times New Roman" w:hAnsi="Arial Narrow" w:cs="Arial"/>
                <w:sz w:val="16"/>
                <w:szCs w:val="16"/>
                <w:lang w:eastAsia="fr-FR"/>
              </w:rPr>
            </w:pPr>
            <w:r w:rsidRPr="00A27E83">
              <w:rPr>
                <w:rFonts w:ascii="Arial Narrow" w:eastAsia="Times New Roman" w:hAnsi="Arial Narrow" w:cs="Arial"/>
                <w:sz w:val="16"/>
                <w:szCs w:val="16"/>
                <w:lang w:eastAsia="fr-FR"/>
              </w:rPr>
              <w:t>Total des points obtenus</w:t>
            </w:r>
          </w:p>
        </w:tc>
        <w:tc>
          <w:tcPr>
            <w:tcW w:w="846" w:type="dxa"/>
            <w:tcBorders>
              <w:top w:val="single" w:sz="6" w:space="0" w:color="333333"/>
              <w:left w:val="single" w:sz="12" w:space="0" w:color="333333"/>
              <w:bottom w:val="single" w:sz="6" w:space="0" w:color="333333"/>
              <w:right w:val="single" w:sz="12" w:space="0" w:color="333333"/>
            </w:tcBorders>
            <w:vAlign w:val="center"/>
            <w:hideMark/>
          </w:tcPr>
          <w:p w14:paraId="28D45BD4" w14:textId="77777777" w:rsidR="00A27E83" w:rsidRDefault="00A27E83">
            <w:pPr>
              <w:spacing w:after="0" w:line="240" w:lineRule="auto"/>
              <w:jc w:val="center"/>
              <w:rPr>
                <w:rFonts w:eastAsia="Times New Roman" w:cs="Arial"/>
                <w:sz w:val="16"/>
                <w:szCs w:val="16"/>
                <w:lang w:eastAsia="fr-FR"/>
              </w:rPr>
            </w:pPr>
            <w:r>
              <w:rPr>
                <w:rFonts w:eastAsia="Times New Roman" w:cs="Arial"/>
                <w:sz w:val="16"/>
                <w:szCs w:val="16"/>
                <w:lang w:eastAsia="fr-FR"/>
              </w:rPr>
              <w:t>___ / 100</w:t>
            </w:r>
          </w:p>
        </w:tc>
      </w:tr>
      <w:tr w:rsidR="00A27E83" w14:paraId="3F8BEA39" w14:textId="77777777" w:rsidTr="00A27E83">
        <w:trPr>
          <w:cantSplit/>
          <w:trHeight w:val="130"/>
          <w:jc w:val="center"/>
        </w:trPr>
        <w:tc>
          <w:tcPr>
            <w:tcW w:w="8226" w:type="dxa"/>
            <w:gridSpan w:val="6"/>
            <w:vMerge/>
            <w:tcBorders>
              <w:top w:val="single" w:sz="6" w:space="0" w:color="333333"/>
              <w:left w:val="single" w:sz="12" w:space="0" w:color="333333"/>
              <w:bottom w:val="single" w:sz="6" w:space="0" w:color="333333"/>
              <w:right w:val="single" w:sz="12" w:space="0" w:color="333333"/>
            </w:tcBorders>
            <w:vAlign w:val="center"/>
            <w:hideMark/>
          </w:tcPr>
          <w:p w14:paraId="54D87B32" w14:textId="77777777" w:rsidR="00A27E83" w:rsidRPr="00A27E83" w:rsidRDefault="00A27E83">
            <w:pPr>
              <w:spacing w:after="0" w:line="240" w:lineRule="auto"/>
              <w:rPr>
                <w:rFonts w:ascii="Arial Narrow" w:eastAsia="Times New Roman" w:hAnsi="Arial Narrow" w:cs="Arial"/>
                <w:sz w:val="16"/>
                <w:szCs w:val="16"/>
                <w:lang w:eastAsia="fr-FR"/>
              </w:rPr>
            </w:pPr>
          </w:p>
        </w:tc>
        <w:tc>
          <w:tcPr>
            <w:tcW w:w="4427" w:type="dxa"/>
            <w:gridSpan w:val="2"/>
            <w:tcBorders>
              <w:top w:val="single" w:sz="6" w:space="0" w:color="333333"/>
              <w:left w:val="single" w:sz="12" w:space="0" w:color="333333"/>
              <w:bottom w:val="single" w:sz="6" w:space="0" w:color="333333"/>
              <w:right w:val="single" w:sz="12" w:space="0" w:color="333333"/>
            </w:tcBorders>
            <w:vAlign w:val="center"/>
            <w:hideMark/>
          </w:tcPr>
          <w:p w14:paraId="0FFB0C1A" w14:textId="77777777" w:rsidR="00A27E83" w:rsidRPr="00A27E83" w:rsidRDefault="00A27E83">
            <w:pPr>
              <w:spacing w:after="0" w:line="240" w:lineRule="auto"/>
              <w:rPr>
                <w:rFonts w:ascii="Arial Narrow" w:eastAsia="Times New Roman" w:hAnsi="Arial Narrow" w:cs="Arial"/>
                <w:b/>
                <w:sz w:val="16"/>
                <w:szCs w:val="16"/>
                <w:lang w:eastAsia="fr-FR"/>
              </w:rPr>
            </w:pPr>
            <w:r w:rsidRPr="00A27E83">
              <w:rPr>
                <w:rFonts w:ascii="Arial Narrow" w:eastAsia="Times New Roman" w:hAnsi="Arial Narrow" w:cs="Arial"/>
                <w:b/>
                <w:sz w:val="16"/>
                <w:szCs w:val="16"/>
                <w:lang w:eastAsia="fr-FR"/>
              </w:rPr>
              <w:t xml:space="preserve">Note pour la compétence : </w:t>
            </w:r>
            <w:r w:rsidRPr="00A27E83">
              <w:rPr>
                <w:rFonts w:ascii="Arial Narrow" w:eastAsia="Times New Roman" w:hAnsi="Arial Narrow" w:cs="Arial"/>
                <w:sz w:val="16"/>
                <w:szCs w:val="16"/>
                <w:lang w:eastAsia="fr-FR"/>
              </w:rPr>
              <w:t>___/100 X 0,95</w:t>
            </w:r>
          </w:p>
        </w:tc>
        <w:tc>
          <w:tcPr>
            <w:tcW w:w="846" w:type="dxa"/>
            <w:tcBorders>
              <w:top w:val="single" w:sz="6" w:space="0" w:color="333333"/>
              <w:left w:val="single" w:sz="12" w:space="0" w:color="333333"/>
              <w:bottom w:val="single" w:sz="6" w:space="0" w:color="333333"/>
              <w:right w:val="single" w:sz="12" w:space="0" w:color="333333"/>
            </w:tcBorders>
            <w:vAlign w:val="center"/>
            <w:hideMark/>
          </w:tcPr>
          <w:p w14:paraId="2D0BFA3E" w14:textId="77777777" w:rsidR="00A27E83" w:rsidRDefault="00A27E83">
            <w:pPr>
              <w:spacing w:after="0" w:line="240" w:lineRule="auto"/>
              <w:jc w:val="center"/>
              <w:rPr>
                <w:rFonts w:eastAsia="Times New Roman" w:cs="Arial"/>
                <w:b/>
                <w:sz w:val="16"/>
                <w:szCs w:val="16"/>
                <w:lang w:eastAsia="fr-FR"/>
              </w:rPr>
            </w:pPr>
            <w:r>
              <w:rPr>
                <w:rFonts w:eastAsia="Times New Roman" w:cs="Arial"/>
                <w:sz w:val="16"/>
                <w:szCs w:val="16"/>
                <w:lang w:eastAsia="fr-FR"/>
              </w:rPr>
              <w:t>___ / 95</w:t>
            </w:r>
          </w:p>
        </w:tc>
      </w:tr>
      <w:tr w:rsidR="00A27E83" w14:paraId="2A79333A" w14:textId="77777777" w:rsidTr="00EF6F9F">
        <w:trPr>
          <w:cantSplit/>
          <w:trHeight w:val="851"/>
          <w:jc w:val="center"/>
        </w:trPr>
        <w:tc>
          <w:tcPr>
            <w:tcW w:w="2214" w:type="dxa"/>
            <w:gridSpan w:val="2"/>
            <w:tcBorders>
              <w:top w:val="single" w:sz="6" w:space="0" w:color="333333"/>
              <w:left w:val="single" w:sz="12" w:space="0" w:color="333333"/>
              <w:bottom w:val="single" w:sz="6" w:space="0" w:color="333333"/>
              <w:right w:val="single" w:sz="12" w:space="0" w:color="333333"/>
            </w:tcBorders>
            <w:vAlign w:val="center"/>
            <w:hideMark/>
          </w:tcPr>
          <w:p w14:paraId="75A57468" w14:textId="77777777" w:rsidR="00A27E83" w:rsidRPr="00A27E83" w:rsidRDefault="00A27E83">
            <w:pPr>
              <w:spacing w:before="120" w:after="0" w:line="240" w:lineRule="auto"/>
              <w:rPr>
                <w:rFonts w:ascii="Arial Narrow" w:eastAsia="Times New Roman" w:hAnsi="Arial Narrow" w:cs="Arial"/>
                <w:b/>
                <w:sz w:val="16"/>
                <w:szCs w:val="16"/>
                <w:lang w:eastAsia="fr-FR"/>
              </w:rPr>
            </w:pPr>
            <w:r w:rsidRPr="00A27E83">
              <w:rPr>
                <w:rFonts w:ascii="Arial Narrow" w:eastAsia="Times New Roman" w:hAnsi="Arial Narrow" w:cs="Arial"/>
                <w:b/>
                <w:sz w:val="16"/>
                <w:szCs w:val="16"/>
                <w:lang w:eastAsia="fr-FR"/>
              </w:rPr>
              <w:t>Qualité de la langue dans les réponses fournies (syntaxe et ponctuation, orthographes lexicale et grammaticale)</w:t>
            </w:r>
          </w:p>
        </w:tc>
        <w:tc>
          <w:tcPr>
            <w:tcW w:w="2212" w:type="dxa"/>
            <w:gridSpan w:val="2"/>
            <w:tcBorders>
              <w:top w:val="single" w:sz="6" w:space="0" w:color="333333"/>
              <w:left w:val="single" w:sz="12" w:space="0" w:color="333333"/>
              <w:bottom w:val="single" w:sz="6" w:space="0" w:color="333333"/>
              <w:right w:val="single" w:sz="12" w:space="0" w:color="333333"/>
            </w:tcBorders>
            <w:vAlign w:val="center"/>
            <w:hideMark/>
          </w:tcPr>
          <w:p w14:paraId="676FA29B" w14:textId="77777777" w:rsidR="00A27E83" w:rsidRPr="00A27E83" w:rsidRDefault="00A27E83">
            <w:pPr>
              <w:spacing w:before="120" w:after="120" w:line="240" w:lineRule="auto"/>
              <w:jc w:val="center"/>
              <w:rPr>
                <w:rFonts w:ascii="Arial Narrow" w:eastAsia="Times New Roman" w:hAnsi="Arial Narrow" w:cs="Arial"/>
                <w:sz w:val="16"/>
                <w:szCs w:val="16"/>
                <w:lang w:eastAsia="fr-FR"/>
              </w:rPr>
            </w:pPr>
            <w:r w:rsidRPr="00A27E83">
              <w:rPr>
                <w:rFonts w:ascii="Arial Narrow" w:eastAsia="Times New Roman" w:hAnsi="Arial Narrow" w:cs="Arial"/>
                <w:sz w:val="16"/>
                <w:szCs w:val="16"/>
                <w:lang w:eastAsia="fr-FR"/>
              </w:rPr>
              <w:t>0 à 9 erreurs</w:t>
            </w:r>
          </w:p>
          <w:p w14:paraId="40BDF2A5" w14:textId="77777777" w:rsidR="00A27E83" w:rsidRPr="00A27E83" w:rsidRDefault="00A27E83">
            <w:pPr>
              <w:spacing w:before="120" w:after="0" w:line="240" w:lineRule="auto"/>
              <w:jc w:val="center"/>
              <w:rPr>
                <w:rFonts w:ascii="Arial Narrow" w:eastAsia="Times New Roman" w:hAnsi="Arial Narrow" w:cs="Arial"/>
                <w:sz w:val="16"/>
                <w:szCs w:val="16"/>
                <w:lang w:eastAsia="fr-FR"/>
              </w:rPr>
            </w:pPr>
            <w:r w:rsidRPr="00A27E83">
              <w:rPr>
                <w:rFonts w:ascii="Arial Narrow" w:eastAsia="Times New Roman" w:hAnsi="Arial Narrow" w:cs="Arial"/>
                <w:sz w:val="16"/>
                <w:szCs w:val="16"/>
                <w:lang w:eastAsia="fr-FR"/>
              </w:rPr>
              <w:t>5</w:t>
            </w:r>
          </w:p>
        </w:tc>
        <w:tc>
          <w:tcPr>
            <w:tcW w:w="3800" w:type="dxa"/>
            <w:gridSpan w:val="2"/>
            <w:tcBorders>
              <w:top w:val="single" w:sz="6" w:space="0" w:color="333333"/>
              <w:left w:val="single" w:sz="12" w:space="0" w:color="333333"/>
              <w:bottom w:val="single" w:sz="6" w:space="0" w:color="333333"/>
              <w:right w:val="single" w:sz="12" w:space="0" w:color="333333"/>
            </w:tcBorders>
            <w:vAlign w:val="center"/>
            <w:hideMark/>
          </w:tcPr>
          <w:p w14:paraId="521271B7" w14:textId="77777777" w:rsidR="00A27E83" w:rsidRPr="00A27E83" w:rsidRDefault="00A27E83">
            <w:pPr>
              <w:spacing w:before="120" w:after="120" w:line="240" w:lineRule="auto"/>
              <w:jc w:val="center"/>
              <w:rPr>
                <w:rFonts w:ascii="Arial Narrow" w:eastAsia="Times New Roman" w:hAnsi="Arial Narrow" w:cs="Arial"/>
                <w:sz w:val="16"/>
                <w:szCs w:val="16"/>
                <w:lang w:eastAsia="fr-FR"/>
              </w:rPr>
            </w:pPr>
            <w:r w:rsidRPr="00A27E83">
              <w:rPr>
                <w:rFonts w:ascii="Arial Narrow" w:eastAsia="Times New Roman" w:hAnsi="Arial Narrow" w:cs="Arial"/>
                <w:sz w:val="16"/>
                <w:szCs w:val="16"/>
                <w:lang w:eastAsia="fr-FR"/>
              </w:rPr>
              <w:t>10 à 19 erreurs</w:t>
            </w:r>
          </w:p>
          <w:p w14:paraId="28A16827" w14:textId="77777777" w:rsidR="00A27E83" w:rsidRPr="00A27E83" w:rsidRDefault="00A27E83">
            <w:pPr>
              <w:spacing w:before="120" w:after="0" w:line="240" w:lineRule="auto"/>
              <w:jc w:val="center"/>
              <w:rPr>
                <w:rFonts w:ascii="Arial Narrow" w:eastAsia="Times New Roman" w:hAnsi="Arial Narrow" w:cs="Arial"/>
                <w:sz w:val="16"/>
                <w:szCs w:val="16"/>
                <w:lang w:eastAsia="fr-FR"/>
              </w:rPr>
            </w:pPr>
            <w:r w:rsidRPr="00A27E83">
              <w:rPr>
                <w:rFonts w:ascii="Arial Narrow" w:eastAsia="Times New Roman" w:hAnsi="Arial Narrow" w:cs="Arial"/>
                <w:sz w:val="16"/>
                <w:szCs w:val="16"/>
                <w:lang w:eastAsia="fr-FR"/>
              </w:rPr>
              <w:t>3</w:t>
            </w:r>
          </w:p>
        </w:tc>
        <w:tc>
          <w:tcPr>
            <w:tcW w:w="4427" w:type="dxa"/>
            <w:gridSpan w:val="2"/>
            <w:tcBorders>
              <w:top w:val="single" w:sz="6" w:space="0" w:color="333333"/>
              <w:left w:val="single" w:sz="12" w:space="0" w:color="333333"/>
              <w:bottom w:val="single" w:sz="6" w:space="0" w:color="333333"/>
              <w:right w:val="single" w:sz="12" w:space="0" w:color="333333"/>
            </w:tcBorders>
            <w:vAlign w:val="center"/>
            <w:hideMark/>
          </w:tcPr>
          <w:p w14:paraId="53255E82" w14:textId="77777777" w:rsidR="00A27E83" w:rsidRPr="00A27E83" w:rsidRDefault="00A27E83">
            <w:pPr>
              <w:spacing w:before="120" w:after="120" w:line="240" w:lineRule="auto"/>
              <w:jc w:val="center"/>
              <w:rPr>
                <w:rFonts w:ascii="Arial Narrow" w:eastAsia="Times New Roman" w:hAnsi="Arial Narrow" w:cs="Arial"/>
                <w:sz w:val="16"/>
                <w:szCs w:val="16"/>
                <w:lang w:eastAsia="fr-FR"/>
              </w:rPr>
            </w:pPr>
            <w:r w:rsidRPr="00A27E83">
              <w:rPr>
                <w:rFonts w:ascii="Arial Narrow" w:eastAsia="Times New Roman" w:hAnsi="Arial Narrow" w:cs="Arial"/>
                <w:sz w:val="16"/>
                <w:szCs w:val="16"/>
                <w:lang w:eastAsia="fr-FR"/>
              </w:rPr>
              <w:t>20 erreurs et plus</w:t>
            </w:r>
          </w:p>
          <w:p w14:paraId="5BA77FDC" w14:textId="77777777" w:rsidR="00A27E83" w:rsidRPr="00A27E83" w:rsidRDefault="00A27E83">
            <w:pPr>
              <w:spacing w:before="120" w:after="120" w:line="240" w:lineRule="auto"/>
              <w:jc w:val="center"/>
              <w:rPr>
                <w:rFonts w:ascii="Arial Narrow" w:eastAsia="Times New Roman" w:hAnsi="Arial Narrow" w:cs="Arial"/>
                <w:sz w:val="16"/>
                <w:szCs w:val="16"/>
                <w:lang w:eastAsia="fr-FR"/>
              </w:rPr>
            </w:pPr>
            <w:r w:rsidRPr="00A27E83">
              <w:rPr>
                <w:rFonts w:ascii="Arial Narrow" w:eastAsia="Times New Roman" w:hAnsi="Arial Narrow" w:cs="Arial"/>
                <w:sz w:val="16"/>
                <w:szCs w:val="16"/>
                <w:lang w:eastAsia="fr-FR"/>
              </w:rPr>
              <w:t>0</w:t>
            </w:r>
          </w:p>
        </w:tc>
        <w:tc>
          <w:tcPr>
            <w:tcW w:w="846" w:type="dxa"/>
            <w:tcBorders>
              <w:top w:val="single" w:sz="6" w:space="0" w:color="333333"/>
              <w:left w:val="single" w:sz="12" w:space="0" w:color="333333"/>
              <w:bottom w:val="single" w:sz="6" w:space="0" w:color="333333"/>
              <w:right w:val="single" w:sz="12" w:space="0" w:color="333333"/>
            </w:tcBorders>
            <w:vAlign w:val="center"/>
            <w:hideMark/>
          </w:tcPr>
          <w:p w14:paraId="43E10492" w14:textId="77777777" w:rsidR="00A27E83" w:rsidRDefault="00A27E83">
            <w:pPr>
              <w:spacing w:after="0" w:line="240" w:lineRule="auto"/>
              <w:jc w:val="center"/>
              <w:rPr>
                <w:rFonts w:eastAsia="Calibri" w:cs="Arial"/>
                <w:b/>
                <w:sz w:val="16"/>
                <w:szCs w:val="16"/>
              </w:rPr>
            </w:pPr>
            <w:r>
              <w:rPr>
                <w:rFonts w:eastAsia="Times New Roman" w:cs="Arial"/>
                <w:sz w:val="16"/>
                <w:szCs w:val="16"/>
                <w:lang w:eastAsia="fr-FR"/>
              </w:rPr>
              <w:t>___ / 5</w:t>
            </w:r>
          </w:p>
        </w:tc>
      </w:tr>
      <w:tr w:rsidR="00A27E83" w14:paraId="45E819C1" w14:textId="77777777" w:rsidTr="00A27E83">
        <w:trPr>
          <w:cantSplit/>
          <w:trHeight w:val="304"/>
          <w:jc w:val="center"/>
        </w:trPr>
        <w:tc>
          <w:tcPr>
            <w:tcW w:w="12653" w:type="dxa"/>
            <w:gridSpan w:val="8"/>
            <w:tcBorders>
              <w:top w:val="single" w:sz="6" w:space="0" w:color="333333"/>
              <w:left w:val="single" w:sz="12" w:space="0" w:color="333333"/>
              <w:bottom w:val="single" w:sz="12" w:space="0" w:color="auto"/>
              <w:right w:val="single" w:sz="12" w:space="0" w:color="333333"/>
            </w:tcBorders>
            <w:vAlign w:val="center"/>
            <w:hideMark/>
          </w:tcPr>
          <w:p w14:paraId="06AEF7EA" w14:textId="77777777" w:rsidR="00A27E83" w:rsidRPr="00A27E83" w:rsidRDefault="00A27E83">
            <w:pPr>
              <w:spacing w:before="120" w:after="120" w:line="240" w:lineRule="auto"/>
              <w:jc w:val="right"/>
              <w:rPr>
                <w:rFonts w:ascii="Arial Narrow" w:eastAsia="Times New Roman" w:hAnsi="Arial Narrow" w:cs="Arial"/>
                <w:sz w:val="16"/>
                <w:szCs w:val="16"/>
                <w:lang w:eastAsia="fr-FR"/>
              </w:rPr>
            </w:pPr>
            <w:r w:rsidRPr="00A27E83">
              <w:rPr>
                <w:rFonts w:ascii="Arial Narrow" w:eastAsia="Times New Roman" w:hAnsi="Arial Narrow" w:cs="Arial"/>
                <w:sz w:val="16"/>
                <w:szCs w:val="16"/>
                <w:lang w:eastAsia="fr-FR"/>
              </w:rPr>
              <w:t>Note globale obtenue pour la compétence 1 :</w:t>
            </w:r>
          </w:p>
        </w:tc>
        <w:tc>
          <w:tcPr>
            <w:tcW w:w="846" w:type="dxa"/>
            <w:tcBorders>
              <w:top w:val="single" w:sz="6" w:space="0" w:color="333333"/>
              <w:left w:val="single" w:sz="12" w:space="0" w:color="333333"/>
              <w:bottom w:val="single" w:sz="12" w:space="0" w:color="auto"/>
              <w:right w:val="single" w:sz="12" w:space="0" w:color="333333"/>
            </w:tcBorders>
            <w:hideMark/>
          </w:tcPr>
          <w:p w14:paraId="01697632" w14:textId="77777777" w:rsidR="00A27E83" w:rsidRDefault="00A27E83">
            <w:pPr>
              <w:spacing w:before="120" w:after="0" w:line="240" w:lineRule="auto"/>
              <w:jc w:val="center"/>
              <w:rPr>
                <w:rFonts w:eastAsia="Times New Roman" w:cs="Arial"/>
                <w:sz w:val="16"/>
                <w:szCs w:val="16"/>
                <w:lang w:eastAsia="fr-FR"/>
              </w:rPr>
            </w:pPr>
            <w:r>
              <w:rPr>
                <w:rFonts w:eastAsia="Times New Roman" w:cs="Arial"/>
                <w:sz w:val="16"/>
                <w:szCs w:val="16"/>
                <w:lang w:eastAsia="fr-FR"/>
              </w:rPr>
              <w:t>___ / 100</w:t>
            </w:r>
          </w:p>
        </w:tc>
      </w:tr>
    </w:tbl>
    <w:p w14:paraId="5D6238E1" w14:textId="77777777" w:rsidR="00A944ED" w:rsidRDefault="00A944ED" w:rsidP="00730FA6">
      <w:pPr>
        <w:sectPr w:rsidR="00A944ED" w:rsidSect="00730FA6">
          <w:footerReference w:type="default" r:id="rId10"/>
          <w:footerReference w:type="first" r:id="rId11"/>
          <w:pgSz w:w="15840" w:h="12240" w:orient="landscape" w:code="122"/>
          <w:pgMar w:top="1797" w:right="1440" w:bottom="1797" w:left="1440" w:header="709" w:footer="709" w:gutter="0"/>
          <w:pgBorders w:offsetFrom="page">
            <w:top w:val="double" w:sz="4" w:space="24" w:color="auto"/>
            <w:left w:val="double" w:sz="4" w:space="24" w:color="auto"/>
            <w:bottom w:val="double" w:sz="4" w:space="24" w:color="auto"/>
            <w:right w:val="double" w:sz="4" w:space="24" w:color="auto"/>
          </w:pgBorders>
          <w:cols w:space="708"/>
          <w:titlePg/>
          <w:docGrid w:linePitch="360"/>
        </w:sectPr>
      </w:pPr>
    </w:p>
    <w:p w14:paraId="38017388" w14:textId="489A2AA1" w:rsidR="006305BB" w:rsidRPr="00730FA6" w:rsidRDefault="00EF6F9F" w:rsidP="00730FA6">
      <w:r>
        <w:rPr>
          <w:rFonts w:ascii="Arial" w:hAnsi="Arial" w:cs="Arial"/>
          <w:noProof/>
          <w:lang w:eastAsia="fr-CA"/>
        </w:rPr>
        <w:lastRenderedPageBreak/>
        <w:drawing>
          <wp:inline distT="0" distB="0" distL="0" distR="0" wp14:anchorId="44A84C16" wp14:editId="7ACFF740">
            <wp:extent cx="8329195" cy="5473874"/>
            <wp:effectExtent l="0" t="0" r="0" b="0"/>
            <wp:docPr id="35" name="Image 35" descr="C:\Users\e841016316\AppData\Local\Microsoft\Windows\Temporary Internet Files\Content.IE5\0KYMSZSC\Feuille de cheminement FRA-3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e841016316\AppData\Local\Microsoft\Windows\Temporary Internet Files\Content.IE5\0KYMSZSC\Feuille de cheminement FRA-3101.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363709" cy="5496556"/>
                    </a:xfrm>
                    <a:prstGeom prst="rect">
                      <a:avLst/>
                    </a:prstGeom>
                    <a:noFill/>
                    <a:ln>
                      <a:noFill/>
                    </a:ln>
                  </pic:spPr>
                </pic:pic>
              </a:graphicData>
            </a:graphic>
          </wp:inline>
        </w:drawing>
      </w:r>
    </w:p>
    <w:sectPr w:rsidR="006305BB" w:rsidRPr="00730FA6" w:rsidSect="00A944ED">
      <w:footerReference w:type="first" r:id="rId13"/>
      <w:pgSz w:w="15840" w:h="12240" w:orient="landscape" w:code="122"/>
      <w:pgMar w:top="1797" w:right="1440" w:bottom="1797" w:left="1440" w:header="709" w:footer="709" w:gutter="0"/>
      <w:pgBorders w:offsetFrom="page">
        <w:top w:val="double" w:sz="4" w:space="24" w:color="auto"/>
        <w:left w:val="double" w:sz="4" w:space="24" w:color="auto"/>
        <w:bottom w:val="double" w:sz="4" w:space="24" w:color="auto"/>
        <w:right w:val="doub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32D4A4" w14:textId="77777777" w:rsidR="00847D9D" w:rsidRDefault="00847D9D" w:rsidP="001753E8">
      <w:pPr>
        <w:spacing w:after="0" w:line="240" w:lineRule="auto"/>
      </w:pPr>
      <w:r>
        <w:separator/>
      </w:r>
    </w:p>
  </w:endnote>
  <w:endnote w:type="continuationSeparator" w:id="0">
    <w:p w14:paraId="410A3CAF" w14:textId="77777777" w:rsidR="00847D9D" w:rsidRDefault="00847D9D" w:rsidP="001753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rebuchet MS">
    <w:panose1 w:val="020B0603020202020204"/>
    <w:charset w:val="00"/>
    <w:family w:val="swiss"/>
    <w:pitch w:val="variable"/>
    <w:sig w:usb0="00000287"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Helvetica">
    <w:panose1 w:val="020B05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896A02" w14:textId="05A7C453" w:rsidR="001753E8" w:rsidRPr="001753E8" w:rsidRDefault="001753E8" w:rsidP="001753E8">
    <w:pPr>
      <w:pStyle w:val="En-tte"/>
      <w:pBdr>
        <w:top w:val="single" w:sz="6" w:space="10" w:color="5B9BD5" w:themeColor="accent1"/>
      </w:pBdr>
      <w:spacing w:before="240"/>
      <w:rPr>
        <w:i/>
        <w:sz w:val="20"/>
        <w:szCs w:val="20"/>
      </w:rPr>
    </w:pPr>
    <w:r w:rsidRPr="001753E8">
      <w:rPr>
        <w:i/>
        <w:sz w:val="20"/>
        <w:szCs w:val="20"/>
      </w:rPr>
      <w:t xml:space="preserve">Création d’Amélie Lussier, conseillère pédagogique FGA, CSDA, mars 2017 </w:t>
    </w:r>
    <w:r w:rsidRPr="001753E8">
      <w:rPr>
        <w:i/>
        <w:noProof/>
        <w:sz w:val="20"/>
        <w:szCs w:val="20"/>
        <w:lang w:eastAsia="fr-CA"/>
      </w:rPr>
      <w:drawing>
        <wp:inline distT="0" distB="0" distL="0" distR="0" wp14:anchorId="56B4B30E" wp14:editId="6D460251">
          <wp:extent cx="438912" cy="276973"/>
          <wp:effectExtent l="0" t="0" r="0" b="8890"/>
          <wp:docPr id="145" name="Imag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438912" cy="276973"/>
                  </a:xfrm>
                  <a:prstGeom prst="rect">
                    <a:avLst/>
                  </a:prstGeom>
                </pic:spPr>
              </pic:pic>
            </a:graphicData>
          </a:graphic>
        </wp:inline>
      </w:drawing>
    </w:r>
  </w:p>
  <w:p w14:paraId="38683BFE" w14:textId="77777777" w:rsidR="001753E8" w:rsidRPr="001753E8" w:rsidRDefault="001753E8">
    <w:pPr>
      <w:pStyle w:val="Pieddepage"/>
      <w:rPr>
        <w:i/>
        <w:sz w:val="20"/>
        <w:szCs w:val="2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559E6A" w14:textId="77777777" w:rsidR="00730FA6" w:rsidRPr="001753E8" w:rsidRDefault="00730FA6" w:rsidP="001753E8">
    <w:pPr>
      <w:pStyle w:val="En-tte"/>
      <w:pBdr>
        <w:top w:val="single" w:sz="6" w:space="10" w:color="5B9BD5" w:themeColor="accent1"/>
      </w:pBdr>
      <w:spacing w:before="240"/>
      <w:rPr>
        <w:i/>
        <w:sz w:val="20"/>
        <w:szCs w:val="20"/>
      </w:rPr>
    </w:pPr>
    <w:r w:rsidRPr="001753E8">
      <w:rPr>
        <w:i/>
        <w:sz w:val="20"/>
        <w:szCs w:val="20"/>
      </w:rPr>
      <w:t xml:space="preserve">Création d’Amélie Lussier, conseillère pédagogique FGA, CSDA, mars 2017 </w:t>
    </w:r>
    <w:r w:rsidRPr="001753E8">
      <w:rPr>
        <w:i/>
        <w:noProof/>
        <w:sz w:val="20"/>
        <w:szCs w:val="20"/>
        <w:lang w:eastAsia="fr-CA"/>
      </w:rPr>
      <w:drawing>
        <wp:inline distT="0" distB="0" distL="0" distR="0" wp14:anchorId="6294218F" wp14:editId="67D84C6E">
          <wp:extent cx="438912" cy="276973"/>
          <wp:effectExtent l="0" t="0" r="0" b="8890"/>
          <wp:docPr id="33" name="Imag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438912" cy="276973"/>
                  </a:xfrm>
                  <a:prstGeom prst="rect">
                    <a:avLst/>
                  </a:prstGeom>
                </pic:spPr>
              </pic:pic>
            </a:graphicData>
          </a:graphic>
        </wp:inline>
      </w:drawing>
    </w:r>
  </w:p>
  <w:p w14:paraId="69AB1010" w14:textId="77777777" w:rsidR="00730FA6" w:rsidRPr="001753E8" w:rsidRDefault="00730FA6">
    <w:pPr>
      <w:pStyle w:val="Pieddepage"/>
      <w:rPr>
        <w:i/>
        <w:sz w:val="20"/>
        <w:szCs w:val="2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225754" w14:textId="455B8537" w:rsidR="00730FA6" w:rsidRPr="00730FA6" w:rsidRDefault="00730FA6" w:rsidP="00730FA6">
    <w:pPr>
      <w:pStyle w:val="En-tte"/>
      <w:pBdr>
        <w:top w:val="single" w:sz="6" w:space="10" w:color="5B9BD5" w:themeColor="accent1"/>
      </w:pBdr>
      <w:spacing w:before="240"/>
      <w:rPr>
        <w:color w:val="5B9BD5" w:themeColor="accent1"/>
      </w:rPr>
    </w:pPr>
    <w:r>
      <w:rPr>
        <w:i/>
        <w:sz w:val="20"/>
        <w:szCs w:val="20"/>
      </w:rPr>
      <w:t>Grille d’évaluation crée par BIM pour FRA-3101 «Découvrir un personnage intéressant»</w:t>
    </w:r>
    <w:r>
      <w:rPr>
        <w:noProof/>
        <w:color w:val="5B9BD5" w:themeColor="accent1"/>
        <w:lang w:eastAsia="fr-CA"/>
      </w:rPr>
      <w:drawing>
        <wp:inline distT="0" distB="0" distL="0" distR="0" wp14:anchorId="3E2EDB41" wp14:editId="269E299A">
          <wp:extent cx="438912" cy="276973"/>
          <wp:effectExtent l="0" t="0" r="0" b="8890"/>
          <wp:docPr id="34" name="Imag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438912" cy="276973"/>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27FEF1" w14:textId="461FF1DA" w:rsidR="00A944ED" w:rsidRPr="00730FA6" w:rsidRDefault="00A944ED" w:rsidP="00730FA6">
    <w:pPr>
      <w:pStyle w:val="En-tte"/>
      <w:pBdr>
        <w:top w:val="single" w:sz="6" w:space="10" w:color="5B9BD5" w:themeColor="accent1"/>
      </w:pBdr>
      <w:spacing w:before="240"/>
      <w:rPr>
        <w:color w:val="5B9BD5" w:themeColor="accent1"/>
      </w:rPr>
    </w:pPr>
    <w:r>
      <w:rPr>
        <w:i/>
        <w:sz w:val="20"/>
        <w:szCs w:val="20"/>
      </w:rPr>
      <w:t>Feuille de cheminement de la Commission scolaire du Lac-St-Jean</w:t>
    </w:r>
    <w:r>
      <w:rPr>
        <w:noProof/>
        <w:color w:val="5B9BD5" w:themeColor="accent1"/>
        <w:lang w:eastAsia="fr-CA"/>
      </w:rPr>
      <w:drawing>
        <wp:inline distT="0" distB="0" distL="0" distR="0" wp14:anchorId="416C2E7B" wp14:editId="6E3FF0BC">
          <wp:extent cx="438912" cy="276973"/>
          <wp:effectExtent l="0" t="0" r="0" b="8890"/>
          <wp:docPr id="36" name="Imag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438912" cy="27697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51BD9D" w14:textId="77777777" w:rsidR="00847D9D" w:rsidRDefault="00847D9D" w:rsidP="001753E8">
      <w:pPr>
        <w:spacing w:after="0" w:line="240" w:lineRule="auto"/>
      </w:pPr>
      <w:r>
        <w:separator/>
      </w:r>
    </w:p>
  </w:footnote>
  <w:footnote w:type="continuationSeparator" w:id="0">
    <w:p w14:paraId="4902B791" w14:textId="77777777" w:rsidR="00847D9D" w:rsidRDefault="00847D9D" w:rsidP="001753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743D4A5B"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18" type="#_x0000_t75" style="width:469.5pt;height:469.5pt" o:bullet="t">
        <v:imagedata r:id="rId1" o:title="plume-pour-l-39-ecole_318-34501"/>
      </v:shape>
    </w:pict>
  </w:numPicBullet>
  <w:abstractNum w:abstractNumId="0" w15:restartNumberingAfterBreak="0">
    <w:nsid w:val="09C90FD4"/>
    <w:multiLevelType w:val="hybridMultilevel"/>
    <w:tmpl w:val="C0029AB0"/>
    <w:lvl w:ilvl="0" w:tplc="BB7C22BC">
      <w:start w:val="1"/>
      <w:numFmt w:val="bullet"/>
      <w:lvlText w:val=""/>
      <w:lvlPicBulletId w:val="0"/>
      <w:lvlJc w:val="left"/>
      <w:pPr>
        <w:ind w:left="720" w:hanging="360"/>
      </w:pPr>
      <w:rPr>
        <w:rFonts w:ascii="Symbol" w:hAnsi="Symbol" w:hint="default"/>
        <w:color w:val="auto"/>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18064F2C"/>
    <w:multiLevelType w:val="hybridMultilevel"/>
    <w:tmpl w:val="6ECE45A0"/>
    <w:lvl w:ilvl="0" w:tplc="BB7C22BC">
      <w:start w:val="1"/>
      <w:numFmt w:val="bullet"/>
      <w:lvlText w:val=""/>
      <w:lvlPicBulletId w:val="0"/>
      <w:lvlJc w:val="left"/>
      <w:pPr>
        <w:ind w:left="720" w:hanging="360"/>
      </w:pPr>
      <w:rPr>
        <w:rFonts w:ascii="Symbol" w:hAnsi="Symbol" w:hint="default"/>
        <w:color w:val="auto"/>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3A1C7F62"/>
    <w:multiLevelType w:val="hybridMultilevel"/>
    <w:tmpl w:val="33D87200"/>
    <w:lvl w:ilvl="0" w:tplc="BB7C22BC">
      <w:start w:val="1"/>
      <w:numFmt w:val="bullet"/>
      <w:lvlText w:val=""/>
      <w:lvlPicBulletId w:val="0"/>
      <w:lvlJc w:val="left"/>
      <w:pPr>
        <w:ind w:left="795" w:hanging="360"/>
      </w:pPr>
      <w:rPr>
        <w:rFonts w:ascii="Symbol" w:hAnsi="Symbol" w:hint="default"/>
        <w:color w:val="auto"/>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50C311E3"/>
    <w:multiLevelType w:val="hybridMultilevel"/>
    <w:tmpl w:val="A8E4B86A"/>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67C"/>
    <w:rsid w:val="001753E8"/>
    <w:rsid w:val="006305BB"/>
    <w:rsid w:val="00730FA6"/>
    <w:rsid w:val="00847D9D"/>
    <w:rsid w:val="009202BF"/>
    <w:rsid w:val="00A077DD"/>
    <w:rsid w:val="00A27E83"/>
    <w:rsid w:val="00A944ED"/>
    <w:rsid w:val="00AA70FC"/>
    <w:rsid w:val="00E6467C"/>
    <w:rsid w:val="00EF3307"/>
    <w:rsid w:val="00EF6F9F"/>
    <w:rsid w:val="00F20FB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C08E77"/>
  <w15:chartTrackingRefBased/>
  <w15:docId w15:val="{7E21E0A4-958A-41A4-B612-1D17CDCEE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467C"/>
    <w:pPr>
      <w:spacing w:after="200" w:line="276" w:lineRule="auto"/>
    </w:pPr>
  </w:style>
  <w:style w:type="paragraph" w:styleId="Titre5">
    <w:name w:val="heading 5"/>
    <w:basedOn w:val="Normal"/>
    <w:next w:val="Normal"/>
    <w:link w:val="Titre5Car"/>
    <w:semiHidden/>
    <w:unhideWhenUsed/>
    <w:qFormat/>
    <w:rsid w:val="00A27E83"/>
    <w:pPr>
      <w:keepNext/>
      <w:spacing w:after="0" w:line="240" w:lineRule="auto"/>
      <w:jc w:val="center"/>
      <w:outlineLvl w:val="4"/>
    </w:pPr>
    <w:rPr>
      <w:rFonts w:ascii="Arial" w:eastAsia="Times New Roman" w:hAnsi="Arial" w:cs="Times New Roman"/>
      <w:sz w:val="28"/>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6467C"/>
    <w:pPr>
      <w:ind w:left="720"/>
      <w:contextualSpacing/>
    </w:pPr>
  </w:style>
  <w:style w:type="character" w:styleId="Marquedecommentaire">
    <w:name w:val="annotation reference"/>
    <w:basedOn w:val="Policepardfaut"/>
    <w:uiPriority w:val="99"/>
    <w:semiHidden/>
    <w:unhideWhenUsed/>
    <w:rsid w:val="00E6467C"/>
    <w:rPr>
      <w:sz w:val="16"/>
      <w:szCs w:val="16"/>
    </w:rPr>
  </w:style>
  <w:style w:type="paragraph" w:styleId="Commentaire">
    <w:name w:val="annotation text"/>
    <w:basedOn w:val="Normal"/>
    <w:link w:val="CommentaireCar"/>
    <w:uiPriority w:val="99"/>
    <w:semiHidden/>
    <w:unhideWhenUsed/>
    <w:rsid w:val="00E6467C"/>
    <w:pPr>
      <w:spacing w:after="160" w:line="240" w:lineRule="auto"/>
    </w:pPr>
    <w:rPr>
      <w:rFonts w:ascii="Arial" w:eastAsia="Calibri" w:hAnsi="Arial" w:cs="Times New Roman"/>
      <w:sz w:val="20"/>
      <w:szCs w:val="20"/>
    </w:rPr>
  </w:style>
  <w:style w:type="character" w:customStyle="1" w:styleId="CommentaireCar">
    <w:name w:val="Commentaire Car"/>
    <w:basedOn w:val="Policepardfaut"/>
    <w:link w:val="Commentaire"/>
    <w:uiPriority w:val="99"/>
    <w:semiHidden/>
    <w:rsid w:val="00E6467C"/>
    <w:rPr>
      <w:rFonts w:ascii="Arial" w:eastAsia="Calibri" w:hAnsi="Arial" w:cs="Times New Roman"/>
      <w:sz w:val="20"/>
      <w:szCs w:val="20"/>
    </w:rPr>
  </w:style>
  <w:style w:type="paragraph" w:styleId="Textedebulles">
    <w:name w:val="Balloon Text"/>
    <w:basedOn w:val="Normal"/>
    <w:link w:val="TextedebullesCar"/>
    <w:uiPriority w:val="99"/>
    <w:semiHidden/>
    <w:unhideWhenUsed/>
    <w:rsid w:val="00E6467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6467C"/>
    <w:rPr>
      <w:rFonts w:ascii="Segoe UI" w:hAnsi="Segoe UI" w:cs="Segoe UI"/>
      <w:sz w:val="18"/>
      <w:szCs w:val="18"/>
    </w:rPr>
  </w:style>
  <w:style w:type="paragraph" w:styleId="Objetducommentaire">
    <w:name w:val="annotation subject"/>
    <w:basedOn w:val="Commentaire"/>
    <w:next w:val="Commentaire"/>
    <w:link w:val="ObjetducommentaireCar"/>
    <w:uiPriority w:val="99"/>
    <w:semiHidden/>
    <w:unhideWhenUsed/>
    <w:rsid w:val="009202BF"/>
    <w:pPr>
      <w:spacing w:after="200"/>
    </w:pPr>
    <w:rPr>
      <w:rFonts w:asciiTheme="minorHAnsi" w:eastAsiaTheme="minorHAnsi" w:hAnsiTheme="minorHAnsi" w:cstheme="minorBidi"/>
      <w:b/>
      <w:bCs/>
    </w:rPr>
  </w:style>
  <w:style w:type="character" w:customStyle="1" w:styleId="ObjetducommentaireCar">
    <w:name w:val="Objet du commentaire Car"/>
    <w:basedOn w:val="CommentaireCar"/>
    <w:link w:val="Objetducommentaire"/>
    <w:uiPriority w:val="99"/>
    <w:semiHidden/>
    <w:rsid w:val="009202BF"/>
    <w:rPr>
      <w:rFonts w:ascii="Arial" w:eastAsia="Calibri" w:hAnsi="Arial" w:cs="Times New Roman"/>
      <w:b/>
      <w:bCs/>
      <w:sz w:val="20"/>
      <w:szCs w:val="20"/>
    </w:rPr>
  </w:style>
  <w:style w:type="paragraph" w:customStyle="1" w:styleId="Default">
    <w:name w:val="Default"/>
    <w:rsid w:val="00A077DD"/>
    <w:pPr>
      <w:autoSpaceDE w:val="0"/>
      <w:autoSpaceDN w:val="0"/>
      <w:adjustRightInd w:val="0"/>
      <w:spacing w:after="0" w:line="240" w:lineRule="auto"/>
    </w:pPr>
    <w:rPr>
      <w:rFonts w:ascii="Calibri" w:hAnsi="Calibri" w:cs="Calibri"/>
      <w:color w:val="000000"/>
      <w:sz w:val="24"/>
      <w:szCs w:val="24"/>
    </w:rPr>
  </w:style>
  <w:style w:type="paragraph" w:styleId="Sansinterligne">
    <w:name w:val="No Spacing"/>
    <w:link w:val="SansinterligneCar"/>
    <w:uiPriority w:val="1"/>
    <w:qFormat/>
    <w:rsid w:val="001753E8"/>
    <w:pPr>
      <w:spacing w:after="0" w:line="240" w:lineRule="auto"/>
    </w:pPr>
    <w:rPr>
      <w:rFonts w:eastAsiaTheme="minorEastAsia"/>
      <w:lang w:eastAsia="fr-CA"/>
    </w:rPr>
  </w:style>
  <w:style w:type="character" w:customStyle="1" w:styleId="SansinterligneCar">
    <w:name w:val="Sans interligne Car"/>
    <w:basedOn w:val="Policepardfaut"/>
    <w:link w:val="Sansinterligne"/>
    <w:uiPriority w:val="1"/>
    <w:rsid w:val="001753E8"/>
    <w:rPr>
      <w:rFonts w:eastAsiaTheme="minorEastAsia"/>
      <w:lang w:eastAsia="fr-CA"/>
    </w:rPr>
  </w:style>
  <w:style w:type="paragraph" w:styleId="En-tte">
    <w:name w:val="header"/>
    <w:basedOn w:val="Normal"/>
    <w:link w:val="En-tteCar"/>
    <w:uiPriority w:val="99"/>
    <w:unhideWhenUsed/>
    <w:rsid w:val="001753E8"/>
    <w:pPr>
      <w:tabs>
        <w:tab w:val="center" w:pos="4320"/>
        <w:tab w:val="right" w:pos="8640"/>
      </w:tabs>
      <w:spacing w:after="0" w:line="240" w:lineRule="auto"/>
    </w:pPr>
  </w:style>
  <w:style w:type="character" w:customStyle="1" w:styleId="En-tteCar">
    <w:name w:val="En-tête Car"/>
    <w:basedOn w:val="Policepardfaut"/>
    <w:link w:val="En-tte"/>
    <w:uiPriority w:val="99"/>
    <w:rsid w:val="001753E8"/>
  </w:style>
  <w:style w:type="paragraph" w:styleId="Pieddepage">
    <w:name w:val="footer"/>
    <w:basedOn w:val="Normal"/>
    <w:link w:val="PieddepageCar"/>
    <w:uiPriority w:val="99"/>
    <w:unhideWhenUsed/>
    <w:rsid w:val="001753E8"/>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1753E8"/>
  </w:style>
  <w:style w:type="character" w:customStyle="1" w:styleId="Titre5Car">
    <w:name w:val="Titre 5 Car"/>
    <w:basedOn w:val="Policepardfaut"/>
    <w:link w:val="Titre5"/>
    <w:semiHidden/>
    <w:rsid w:val="00A27E83"/>
    <w:rPr>
      <w:rFonts w:ascii="Arial" w:eastAsia="Times New Roman" w:hAnsi="Arial" w:cs="Times New Roman"/>
      <w:sz w:val="28"/>
      <w:szCs w:val="24"/>
      <w:lang w:eastAsia="fr-FR"/>
    </w:rPr>
  </w:style>
  <w:style w:type="paragraph" w:customStyle="1" w:styleId="sita-texte">
    <w:name w:val="sita-texte"/>
    <w:basedOn w:val="Normal"/>
    <w:rsid w:val="00A27E83"/>
    <w:pPr>
      <w:spacing w:after="0" w:line="240" w:lineRule="auto"/>
      <w:jc w:val="both"/>
    </w:pPr>
    <w:rPr>
      <w:rFonts w:ascii="Trebuchet MS" w:eastAsia="Times New Roman" w:hAnsi="Trebuchet MS" w:cs="Times New Roman"/>
      <w:sz w:val="20"/>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0605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B50472-902A-4A7E-8C8E-580C9084D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7</Pages>
  <Words>813</Words>
  <Characters>4474</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CS des Affluents</Company>
  <LinksUpToDate>false</LinksUpToDate>
  <CharactersWithSpaces>5277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AMY 1983-2011</dc:title>
  <dc:subject>GUIDE DE L’ENSEIGNANT</dc:subject>
  <dc:creator>Amelie Lussier</dc:creator>
  <cp:keywords/>
  <dc:description/>
  <cp:lastModifiedBy>Amelie Lussier</cp:lastModifiedBy>
  <cp:revision>7</cp:revision>
  <dcterms:created xsi:type="dcterms:W3CDTF">2017-06-27T17:42:00Z</dcterms:created>
  <dcterms:modified xsi:type="dcterms:W3CDTF">2017-07-13T14:03:00Z</dcterms:modified>
</cp:coreProperties>
</file>