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7" w:rsidRPr="00235A49" w:rsidRDefault="00F87D25" w:rsidP="003C084A">
      <w:pPr>
        <w:tabs>
          <w:tab w:val="center" w:pos="4702"/>
          <w:tab w:val="left" w:pos="8864"/>
          <w:tab w:val="right" w:pos="9404"/>
        </w:tabs>
        <w:jc w:val="center"/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Guide de </w:t>
      </w:r>
      <w:r w:rsidR="003C084A"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 </w:t>
      </w:r>
      <w:r w:rsidR="003C084A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084A" w:rsidRPr="003C084A">
        <w:rPr>
          <w:rFonts w:ascii="Arial" w:hAnsi="Arial" w:cs="Arial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(Version Prof)</w:t>
      </w:r>
    </w:p>
    <w:p w:rsidR="007108DE" w:rsidRPr="00235A49" w:rsidRDefault="007108DE" w:rsidP="00387447">
      <w:pPr>
        <w:jc w:val="center"/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49"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</w:t>
      </w:r>
      <w:r w:rsidR="000237D5" w:rsidRPr="00235A49"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Labyrinthe</w:t>
      </w:r>
    </w:p>
    <w:p w:rsidR="00EF279E" w:rsidRPr="00B8196B" w:rsidRDefault="00EF279E" w:rsidP="00387447">
      <w:pPr>
        <w:jc w:val="center"/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96B">
        <w:rPr>
          <w:rFonts w:ascii="Courier New" w:hAnsi="Courier New" w:cs="Courier New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hyperlink r:id="rId9" w:history="1">
        <w:r w:rsidRPr="00B8196B">
          <w:rPr>
            <w:rFonts w:cstheme="minorHAnsi"/>
            <w:b/>
            <w:color w:val="215868" w:themeColor="accent5" w:themeShade="80"/>
            <w:sz w:val="5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vie</w:t>
        </w:r>
      </w:hyperlink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 un labyrinthe dont personne ne souhaite trouver la sortie.</w:t>
      </w:r>
      <w:r w:rsidRPr="00B8196B">
        <w:rPr>
          <w:rFonts w:ascii="Courier New" w:hAnsi="Courier New" w:cs="Courier New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»</w:t>
      </w:r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49EF" w:rsidRPr="00235A49" w:rsidRDefault="004500B3" w:rsidP="00235A49">
      <w:pPr>
        <w:jc w:val="right"/>
        <w:rPr>
          <w:color w:val="215868" w:themeColor="accent5" w:themeShade="80"/>
          <w:sz w:val="14"/>
        </w:rPr>
      </w:pPr>
      <w:r w:rsidRPr="00235A49">
        <w:rPr>
          <w:noProof/>
          <w:color w:val="215868" w:themeColor="accent5" w:themeShade="80"/>
          <w:sz w:val="14"/>
        </w:rPr>
        <w:drawing>
          <wp:anchor distT="0" distB="0" distL="114300" distR="114300" simplePos="0" relativeHeight="251679744" behindDoc="0" locked="0" layoutInCell="1" allowOverlap="1" wp14:anchorId="1ED4FC5A" wp14:editId="6BE1D69E">
            <wp:simplePos x="0" y="0"/>
            <wp:positionH relativeFrom="margin">
              <wp:posOffset>1062990</wp:posOffset>
            </wp:positionH>
            <wp:positionV relativeFrom="margin">
              <wp:posOffset>3759835</wp:posOffset>
            </wp:positionV>
            <wp:extent cx="3875405" cy="2906395"/>
            <wp:effectExtent l="0" t="0" r="0" b="825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ager\Local Settings\Temporary Internet Files\Content.IE5\60KMDSNX\MC90003702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Michel H. A. </w:t>
      </w:r>
      <w:proofErr w:type="spellStart"/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Patin</w:t>
      </w:r>
      <w:proofErr w:type="spellEnd"/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2308" w:rsidRDefault="004500B3" w:rsidP="00387447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F49EF">
        <w:rPr>
          <w:noProof/>
        </w:rPr>
        <w:drawing>
          <wp:anchor distT="0" distB="0" distL="114300" distR="114300" simplePos="0" relativeHeight="251677696" behindDoc="1" locked="0" layoutInCell="1" allowOverlap="1" wp14:anchorId="21CAED97" wp14:editId="01097128">
            <wp:simplePos x="0" y="0"/>
            <wp:positionH relativeFrom="column">
              <wp:posOffset>4941570</wp:posOffset>
            </wp:positionH>
            <wp:positionV relativeFrom="paragraph">
              <wp:posOffset>3512185</wp:posOffset>
            </wp:positionV>
            <wp:extent cx="120713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134" y="20819"/>
                <wp:lineTo x="21134" y="0"/>
                <wp:lineTo x="0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F" w:rsidRPr="002F49EF">
        <w:t xml:space="preserve"> </w:t>
      </w:r>
      <w:r w:rsidR="00832308">
        <w:br w:type="page"/>
      </w:r>
    </w:p>
    <w:tbl>
      <w:tblPr>
        <w:tblStyle w:val="Grillemoyenne3-Accent4"/>
        <w:tblpPr w:leftFromText="141" w:rightFromText="141" w:vertAnchor="page" w:horzAnchor="margin" w:tblpXSpec="center" w:tblpY="1516"/>
        <w:tblW w:w="0" w:type="auto"/>
        <w:tblLook w:val="04A0" w:firstRow="1" w:lastRow="0" w:firstColumn="1" w:lastColumn="0" w:noHBand="0" w:noVBand="1"/>
      </w:tblPr>
      <w:tblGrid>
        <w:gridCol w:w="1549"/>
        <w:gridCol w:w="1253"/>
        <w:gridCol w:w="6662"/>
      </w:tblGrid>
      <w:tr w:rsidR="00551AA9" w:rsidTr="0076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lastRenderedPageBreak/>
              <w:t>Objectif(s)</w:t>
            </w:r>
          </w:p>
          <w:p w:rsidR="00551AA9" w:rsidRDefault="00551AA9" w:rsidP="009829F7">
            <w:pPr>
              <w:keepNext/>
              <w:jc w:val="center"/>
              <w:rPr>
                <w:b w:val="0"/>
                <w:i/>
              </w:rPr>
            </w:pPr>
            <w:r>
              <w:rPr>
                <w:bCs w:val="0"/>
                <w:i/>
              </w:rPr>
              <w:t>Amener l’élève à :</w:t>
            </w:r>
          </w:p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7915" w:type="dxa"/>
            <w:gridSpan w:val="2"/>
            <w:vAlign w:val="center"/>
            <w:hideMark/>
          </w:tcPr>
          <w:p w:rsidR="00296DE2" w:rsidRPr="00296DE2" w:rsidRDefault="009829F7" w:rsidP="00764505">
            <w:pPr>
              <w:numPr>
                <w:ilvl w:val="1"/>
                <w:numId w:val="34"/>
              </w:numPr>
              <w:ind w:left="317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Réfléchir</w:t>
            </w:r>
            <w:r w:rsidR="00296DE2" w:rsidRPr="00296DE2">
              <w:t xml:space="preserve"> sur la construction de modèles algébriques</w:t>
            </w:r>
          </w:p>
          <w:p w:rsidR="00551AA9" w:rsidRDefault="00296DE2" w:rsidP="00764505">
            <w:pPr>
              <w:numPr>
                <w:ilvl w:val="1"/>
                <w:numId w:val="34"/>
              </w:numPr>
              <w:ind w:left="317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 w:rsidRPr="00296DE2">
              <w:t>Tr</w:t>
            </w:r>
            <w:r>
              <w:t>availler les perceptions en 3D e</w:t>
            </w:r>
            <w:r w:rsidRPr="00296DE2">
              <w:t>t les changements d’échelle.</w:t>
            </w:r>
          </w:p>
        </w:tc>
      </w:tr>
      <w:tr w:rsidR="00551AA9" w:rsidTr="0098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hideMark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t>Éléments du PFEQ</w:t>
            </w:r>
          </w:p>
        </w:tc>
        <w:tc>
          <w:tcPr>
            <w:tcW w:w="1253" w:type="dxa"/>
            <w:hideMark/>
          </w:tcPr>
          <w:p w:rsidR="00551AA9" w:rsidRDefault="00551AA9" w:rsidP="009829F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DGF</w:t>
            </w:r>
          </w:p>
        </w:tc>
        <w:tc>
          <w:tcPr>
            <w:tcW w:w="6662" w:type="dxa"/>
            <w:hideMark/>
          </w:tcPr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  <w:lang w:eastAsia="fr-FR"/>
              </w:rPr>
            </w:pPr>
            <w:r>
              <w:rPr>
                <w:b/>
              </w:rPr>
              <w:t xml:space="preserve">Citoyenneté </w:t>
            </w:r>
          </w:p>
        </w:tc>
      </w:tr>
      <w:tr w:rsidR="00551AA9" w:rsidTr="00982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:rsidR="00551AA9" w:rsidRDefault="00551AA9" w:rsidP="009829F7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CT</w:t>
            </w:r>
          </w:p>
        </w:tc>
        <w:tc>
          <w:tcPr>
            <w:tcW w:w="6662" w:type="dxa"/>
            <w:hideMark/>
          </w:tcPr>
          <w:p w:rsidR="00551AA9" w:rsidRPr="003A6427" w:rsidRDefault="00551AA9" w:rsidP="00551AA9">
            <w:pPr>
              <w:numPr>
                <w:ilvl w:val="1"/>
                <w:numId w:val="34"/>
              </w:numPr>
              <w:spacing w:before="100" w:beforeAutospacing="1" w:after="100" w:afterAutospacing="1"/>
              <w:ind w:left="317" w:hanging="28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t xml:space="preserve">Raisonner avec logique </w:t>
            </w:r>
          </w:p>
          <w:p w:rsidR="00551AA9" w:rsidRPr="003A6427" w:rsidRDefault="00551AA9" w:rsidP="00551AA9">
            <w:pPr>
              <w:numPr>
                <w:ilvl w:val="1"/>
                <w:numId w:val="34"/>
              </w:numPr>
              <w:spacing w:before="100" w:beforeAutospacing="1" w:after="100" w:afterAutospacing="1"/>
              <w:ind w:left="317" w:hanging="28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427">
              <w:t>Exercer son sens critique et éthique</w:t>
            </w:r>
          </w:p>
          <w:p w:rsidR="00551AA9" w:rsidRDefault="00551AA9" w:rsidP="00551AA9">
            <w:pPr>
              <w:numPr>
                <w:ilvl w:val="1"/>
                <w:numId w:val="34"/>
              </w:numPr>
              <w:spacing w:before="100" w:beforeAutospacing="1" w:after="100" w:afterAutospacing="1"/>
              <w:ind w:left="317" w:hanging="28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Agir avec méthode</w:t>
            </w:r>
          </w:p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Exercer sa créativité</w:t>
            </w:r>
          </w:p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Communiquer</w:t>
            </w:r>
          </w:p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Coopérer</w:t>
            </w:r>
          </w:p>
        </w:tc>
      </w:tr>
      <w:tr w:rsidR="00551AA9" w:rsidTr="0098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:rsidR="00551AA9" w:rsidRDefault="00551AA9" w:rsidP="009829F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CD</w:t>
            </w:r>
          </w:p>
        </w:tc>
        <w:tc>
          <w:tcPr>
            <w:tcW w:w="6662" w:type="dxa"/>
            <w:hideMark/>
          </w:tcPr>
          <w:p w:rsidR="00296DE2" w:rsidRPr="00296DE2" w:rsidRDefault="00296DE2" w:rsidP="00296DE2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296DE2">
              <w:rPr>
                <w:rFonts w:ascii="ArialMT" w:hAnsi="ArialMT" w:cs="ArialMT"/>
                <w:sz w:val="21"/>
                <w:szCs w:val="21"/>
              </w:rPr>
              <w:t>Production de modèles algébriques</w:t>
            </w:r>
          </w:p>
          <w:p w:rsidR="00296DE2" w:rsidRPr="00296DE2" w:rsidRDefault="00296DE2" w:rsidP="00296DE2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296DE2">
              <w:rPr>
                <w:rFonts w:ascii="ArialMT" w:hAnsi="ArialMT" w:cs="ArialMT"/>
                <w:sz w:val="21"/>
                <w:szCs w:val="21"/>
              </w:rPr>
              <w:t>Détermination de valeurs inconnues à l’aide de modèles algébriques</w:t>
            </w:r>
          </w:p>
          <w:p w:rsidR="00296DE2" w:rsidRPr="00296DE2" w:rsidRDefault="00296DE2" w:rsidP="00296DE2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296DE2">
              <w:rPr>
                <w:rFonts w:ascii="ArialMT" w:hAnsi="ArialMT" w:cs="ArialMT"/>
                <w:sz w:val="21"/>
                <w:szCs w:val="21"/>
              </w:rPr>
              <w:t>Perception de l’environnement physique</w:t>
            </w:r>
          </w:p>
          <w:p w:rsidR="00296DE2" w:rsidRPr="00296DE2" w:rsidRDefault="00296DE2" w:rsidP="00296DE2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296DE2">
              <w:rPr>
                <w:rFonts w:ascii="ArialMT" w:hAnsi="ArialMT" w:cs="ArialMT"/>
                <w:sz w:val="21"/>
                <w:szCs w:val="21"/>
              </w:rPr>
              <w:t>Production de représentation physique</w:t>
            </w:r>
          </w:p>
          <w:p w:rsidR="00551AA9" w:rsidRPr="00296DE2" w:rsidRDefault="00296DE2" w:rsidP="00296DE2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296DE2">
              <w:rPr>
                <w:rFonts w:ascii="ArialMT" w:hAnsi="ArialMT" w:cs="ArialMT"/>
                <w:sz w:val="21"/>
                <w:szCs w:val="21"/>
              </w:rPr>
              <w:t>Détermination de mesures et de rapports</w:t>
            </w:r>
          </w:p>
        </w:tc>
      </w:tr>
      <w:tr w:rsidR="00551AA9" w:rsidTr="009829F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hideMark/>
          </w:tcPr>
          <w:p w:rsidR="00551AA9" w:rsidRDefault="00551AA9" w:rsidP="00982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fr-FR"/>
              </w:rPr>
            </w:pPr>
            <w:r>
              <w:rPr>
                <w:i/>
              </w:rPr>
              <w:t>Concepts mobilisés</w:t>
            </w:r>
          </w:p>
        </w:tc>
        <w:tc>
          <w:tcPr>
            <w:tcW w:w="6662" w:type="dxa"/>
            <w:hideMark/>
          </w:tcPr>
          <w:p w:rsidR="009F73C0" w:rsidRPr="009F73C0" w:rsidRDefault="009F73C0" w:rsidP="009F73C0">
            <w:pPr>
              <w:numPr>
                <w:ilvl w:val="1"/>
                <w:numId w:val="3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Analyser et qualifier des résultats de labyrinthe</w:t>
            </w:r>
            <w:r w:rsidR="009829F7">
              <w:rPr>
                <w:rFonts w:ascii="ArialMT" w:hAnsi="ArialMT" w:cs="ArialMT"/>
                <w:sz w:val="21"/>
                <w:szCs w:val="21"/>
              </w:rPr>
              <w:t>s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simple</w:t>
            </w:r>
            <w:r w:rsidR="009829F7">
              <w:rPr>
                <w:rFonts w:ascii="ArialMT" w:hAnsi="ArialMT" w:cs="ArialMT"/>
                <w:sz w:val="21"/>
                <w:szCs w:val="21"/>
              </w:rPr>
              <w:t>s</w:t>
            </w:r>
          </w:p>
          <w:p w:rsidR="009F73C0" w:rsidRPr="009F73C0" w:rsidRDefault="009F73C0" w:rsidP="009F73C0">
            <w:pPr>
              <w:numPr>
                <w:ilvl w:val="1"/>
                <w:numId w:val="3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9F73C0">
              <w:rPr>
                <w:rFonts w:ascii="ArialMT" w:hAnsi="ArialMT" w:cs="ArialMT"/>
                <w:sz w:val="21"/>
                <w:szCs w:val="21"/>
              </w:rPr>
              <w:t>Produire un modèle algébrique pour déterminer le temps de résolution d’un labyrinthe</w:t>
            </w:r>
          </w:p>
          <w:p w:rsidR="00C86756" w:rsidRPr="009F73C0" w:rsidRDefault="00F037B3" w:rsidP="009F73C0">
            <w:pPr>
              <w:numPr>
                <w:ilvl w:val="1"/>
                <w:numId w:val="34"/>
              </w:numPr>
              <w:tabs>
                <w:tab w:val="num" w:pos="720"/>
              </w:tabs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1"/>
                <w:szCs w:val="21"/>
              </w:rPr>
            </w:pPr>
            <w:r w:rsidRPr="009F73C0">
              <w:rPr>
                <w:rFonts w:ascii="ArialMT" w:hAnsi="ArialMT" w:cs="ArialMT"/>
                <w:sz w:val="21"/>
                <w:szCs w:val="21"/>
              </w:rPr>
              <w:t>Conception</w:t>
            </w:r>
            <w:r w:rsidR="009F73C0" w:rsidRPr="009F73C0">
              <w:rPr>
                <w:rFonts w:ascii="ArialMT" w:hAnsi="ArialMT" w:cs="ArialMT"/>
                <w:sz w:val="21"/>
                <w:szCs w:val="21"/>
              </w:rPr>
              <w:t xml:space="preserve"> et construction</w:t>
            </w:r>
            <w:r w:rsidRPr="009F73C0">
              <w:rPr>
                <w:rFonts w:ascii="ArialMT" w:hAnsi="ArialMT" w:cs="ArialMT"/>
                <w:sz w:val="21"/>
                <w:szCs w:val="21"/>
              </w:rPr>
              <w:t xml:space="preserve"> de labyrinthes</w:t>
            </w:r>
            <w:r w:rsidR="009F73C0">
              <w:rPr>
                <w:rFonts w:ascii="ArialMT" w:hAnsi="ArialMT" w:cs="ArialMT"/>
                <w:sz w:val="21"/>
                <w:szCs w:val="21"/>
              </w:rPr>
              <w:t xml:space="preserve"> de différents formats</w:t>
            </w:r>
          </w:p>
          <w:p w:rsidR="00551AA9" w:rsidRDefault="00551AA9" w:rsidP="009F73C0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</w:p>
        </w:tc>
      </w:tr>
      <w:tr w:rsidR="00551AA9" w:rsidTr="0098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hideMark/>
          </w:tcPr>
          <w:p w:rsidR="00551AA9" w:rsidRDefault="00551AA9" w:rsidP="009829F7">
            <w:pPr>
              <w:jc w:val="center"/>
              <w:rPr>
                <w:rFonts w:eastAsia="Calibri"/>
                <w:sz w:val="24"/>
                <w:szCs w:val="24"/>
                <w:lang w:eastAsia="fr-FR"/>
              </w:rPr>
            </w:pPr>
            <w:r>
              <w:rPr>
                <w:b w:val="0"/>
              </w:rPr>
              <w:t>Ressources</w:t>
            </w:r>
          </w:p>
        </w:tc>
        <w:tc>
          <w:tcPr>
            <w:tcW w:w="7915" w:type="dxa"/>
            <w:gridSpan w:val="2"/>
            <w:hideMark/>
          </w:tcPr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Guide de l’élève</w:t>
            </w:r>
          </w:p>
          <w:p w:rsidR="00551AA9" w:rsidRPr="003A6427" w:rsidRDefault="00296DE2" w:rsidP="00551AA9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proofErr w:type="spellStart"/>
            <w:r>
              <w:t>GameMaker</w:t>
            </w:r>
            <w:proofErr w:type="spellEnd"/>
            <w:r>
              <w:t xml:space="preserve"> lite 8.1</w:t>
            </w:r>
          </w:p>
          <w:p w:rsidR="00551AA9" w:rsidRDefault="00551AA9" w:rsidP="00551AA9">
            <w:pPr>
              <w:numPr>
                <w:ilvl w:val="1"/>
                <w:numId w:val="3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fr-FR"/>
              </w:rPr>
            </w:pPr>
            <w:r>
              <w:t>Excel</w:t>
            </w:r>
          </w:p>
        </w:tc>
      </w:tr>
    </w:tbl>
    <w:p w:rsidR="00E8259E" w:rsidRDefault="003D375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35235</wp:posOffset>
                </wp:positionH>
                <wp:positionV relativeFrom="paragraph">
                  <wp:posOffset>4787575</wp:posOffset>
                </wp:positionV>
                <wp:extent cx="6018028" cy="3349256"/>
                <wp:effectExtent l="0" t="0" r="20955" b="22860"/>
                <wp:wrapNone/>
                <wp:docPr id="12" name="Carré cor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334925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3D3750" w:rsidRDefault="006968BD" w:rsidP="003D3750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3D3750">
                              <w:rPr>
                                <w:b/>
                                <w:color w:val="C00000"/>
                                <w:sz w:val="24"/>
                              </w:rPr>
                              <w:t>Suggestion d’amorce :</w:t>
                            </w:r>
                          </w:p>
                          <w:p w:rsidR="006968BD" w:rsidRPr="003D3750" w:rsidRDefault="006968BD" w:rsidP="003D375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3D3750">
                              <w:rPr>
                                <w:color w:val="C00000"/>
                                <w:sz w:val="24"/>
                              </w:rPr>
                              <w:t>L’import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ant dans ce projet est de susciter</w:t>
                            </w:r>
                            <w:r w:rsidRPr="003D3750">
                              <w:rPr>
                                <w:color w:val="C00000"/>
                                <w:sz w:val="24"/>
                              </w:rPr>
                              <w:t xml:space="preserve"> la notion de défi, de compétition. Dans le cas présent, nous avons introduit une souris et un robot comme défi aux adultes.</w:t>
                            </w:r>
                          </w:p>
                          <w:p w:rsidR="006968BD" w:rsidRPr="003D3750" w:rsidRDefault="006968BD" w:rsidP="003D375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3D3750">
                              <w:rPr>
                                <w:color w:val="C00000"/>
                                <w:sz w:val="24"/>
                              </w:rPr>
                              <w:t>Immédiatement, ils ont embarqué dans le concept et ont voulu relevé le défi</w:t>
                            </w:r>
                          </w:p>
                          <w:p w:rsidR="006968BD" w:rsidRPr="003D3750" w:rsidRDefault="006968BD" w:rsidP="003D375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3D3750">
                              <w:rPr>
                                <w:color w:val="C00000"/>
                                <w:sz w:val="24"/>
                              </w:rPr>
                              <w:t>S’il n’y a pas possibilité de robot ou souris, un groupe pourrait défier un autre groupe, mais c’est préférable d’avoir un défi externe pour éviter la menace ou risque d’échec.</w:t>
                            </w:r>
                          </w:p>
                          <w:p w:rsidR="006968BD" w:rsidRPr="003D3750" w:rsidRDefault="006968BD" w:rsidP="003D375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3D3750">
                              <w:rPr>
                                <w:color w:val="C00000"/>
                                <w:sz w:val="24"/>
                              </w:rPr>
                              <w:t>Le but n’est pas de gagner, mais de donner le meilleur défi.</w:t>
                            </w:r>
                          </w:p>
                          <w:p w:rsidR="006968BD" w:rsidRDefault="006968BD" w:rsidP="003D3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2" o:spid="_x0000_s1026" type="#_x0000_t65" style="position:absolute;margin-left:2.75pt;margin-top:376.95pt;width:473.85pt;height:263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" adj="18000" fillcolor="white [3201]" strokecolor="#4f81bd [3204]" strokeweight="2pt">
                <v:textbox>
                  <w:txbxContent>
                    <w:p w:rsidR="006968BD" w:rsidRPr="003D3750" w:rsidRDefault="006968BD" w:rsidP="003D3750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3D3750">
                        <w:rPr>
                          <w:b/>
                          <w:color w:val="C00000"/>
                          <w:sz w:val="24"/>
                        </w:rPr>
                        <w:t>Suggestion d’amorce :</w:t>
                      </w:r>
                    </w:p>
                    <w:p w:rsidR="006968BD" w:rsidRPr="003D3750" w:rsidRDefault="006968BD" w:rsidP="003D3750">
                      <w:pPr>
                        <w:rPr>
                          <w:color w:val="C00000"/>
                          <w:sz w:val="24"/>
                        </w:rPr>
                      </w:pPr>
                      <w:r w:rsidRPr="003D3750">
                        <w:rPr>
                          <w:color w:val="C00000"/>
                          <w:sz w:val="24"/>
                        </w:rPr>
                        <w:t>L’import</w:t>
                      </w:r>
                      <w:r>
                        <w:rPr>
                          <w:color w:val="C00000"/>
                          <w:sz w:val="24"/>
                        </w:rPr>
                        <w:t>ant dans ce projet est de susciter</w:t>
                      </w:r>
                      <w:r w:rsidRPr="003D3750">
                        <w:rPr>
                          <w:color w:val="C00000"/>
                          <w:sz w:val="24"/>
                        </w:rPr>
                        <w:t xml:space="preserve"> la notion de défi, de compétition. Dans le cas présent, nous avons introduit une souris et un robot comme défi aux adultes.</w:t>
                      </w:r>
                    </w:p>
                    <w:p w:rsidR="006968BD" w:rsidRPr="003D3750" w:rsidRDefault="006968BD" w:rsidP="003D3750">
                      <w:pPr>
                        <w:rPr>
                          <w:color w:val="C00000"/>
                          <w:sz w:val="24"/>
                        </w:rPr>
                      </w:pPr>
                      <w:r w:rsidRPr="003D3750">
                        <w:rPr>
                          <w:color w:val="C00000"/>
                          <w:sz w:val="24"/>
                        </w:rPr>
                        <w:t>Immédiatement, ils ont embarqué dans le concept et ont voulu relevé le défi</w:t>
                      </w:r>
                    </w:p>
                    <w:p w:rsidR="006968BD" w:rsidRPr="003D3750" w:rsidRDefault="006968BD" w:rsidP="003D3750">
                      <w:pPr>
                        <w:rPr>
                          <w:color w:val="C00000"/>
                          <w:sz w:val="24"/>
                        </w:rPr>
                      </w:pPr>
                      <w:r w:rsidRPr="003D3750">
                        <w:rPr>
                          <w:color w:val="C00000"/>
                          <w:sz w:val="24"/>
                        </w:rPr>
                        <w:t>S’il n’y a pas possibilité de robot ou souris, un groupe pourrait défier un autre groupe, mais c’est préférable d’avoir un défi externe pour éviter la menace ou risque d’échec.</w:t>
                      </w:r>
                    </w:p>
                    <w:p w:rsidR="006968BD" w:rsidRPr="003D3750" w:rsidRDefault="006968BD" w:rsidP="003D3750">
                      <w:pPr>
                        <w:rPr>
                          <w:color w:val="C00000"/>
                          <w:sz w:val="24"/>
                        </w:rPr>
                      </w:pPr>
                      <w:r w:rsidRPr="003D3750">
                        <w:rPr>
                          <w:color w:val="C00000"/>
                          <w:sz w:val="24"/>
                        </w:rPr>
                        <w:t>Le but n’est pas de gagner, mais de donner le meilleur défi.</w:t>
                      </w:r>
                    </w:p>
                    <w:p w:rsidR="006968BD" w:rsidRDefault="006968BD" w:rsidP="003D37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259E">
        <w:br w:type="page"/>
      </w:r>
    </w:p>
    <w:p w:rsidR="00D65C45" w:rsidRDefault="007A090B" w:rsidP="00526388">
      <w:pPr>
        <w:pStyle w:val="Titre"/>
        <w:jc w:val="right"/>
      </w:pPr>
      <w:r>
        <w:lastRenderedPageBreak/>
        <w:t>Qu’est qu’un labyrinthe</w:t>
      </w:r>
      <w:r w:rsidR="00526388">
        <w:t> ?</w:t>
      </w:r>
      <w:r w:rsidR="0028370A" w:rsidRPr="0028370A">
        <w:rPr>
          <w:noProof/>
        </w:rPr>
        <w:t xml:space="preserve"> </w:t>
      </w:r>
    </w:p>
    <w:p w:rsidR="009C7B0F" w:rsidRPr="009C7B0F" w:rsidRDefault="00D501A3" w:rsidP="009C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  <w:r w:rsidRPr="00D501A3">
        <w:rPr>
          <w:noProof/>
        </w:rPr>
        <w:t xml:space="preserve"> </w:t>
      </w:r>
    </w:p>
    <w:p w:rsidR="007A090B" w:rsidRPr="007A090B" w:rsidRDefault="004500B3" w:rsidP="007A090B">
      <w:pPr>
        <w:pStyle w:val="NormalWeb"/>
        <w:spacing w:line="276" w:lineRule="auto"/>
        <w:ind w:left="1560"/>
        <w:jc w:val="center"/>
        <w:rPr>
          <w:rFonts w:ascii="Chiller" w:hAnsi="Chiller"/>
          <w:sz w:val="52"/>
          <w:lang w:val="fr-FR"/>
        </w:rPr>
      </w:pPr>
      <w:r>
        <w:rPr>
          <w:noProof/>
          <w:sz w:val="44"/>
        </w:rPr>
        <w:drawing>
          <wp:anchor distT="0" distB="0" distL="114300" distR="114300" simplePos="0" relativeHeight="251678720" behindDoc="1" locked="0" layoutInCell="1" allowOverlap="1" wp14:anchorId="5461A0AB" wp14:editId="405DADD1">
            <wp:simplePos x="0" y="0"/>
            <wp:positionH relativeFrom="column">
              <wp:posOffset>-13335</wp:posOffset>
            </wp:positionH>
            <wp:positionV relativeFrom="paragraph">
              <wp:posOffset>161290</wp:posOffset>
            </wp:positionV>
            <wp:extent cx="242062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9" y="21313"/>
                <wp:lineTo x="214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ager\Local Settings\Temporary Internet Files\Content.IE5\60KMDSNX\MP90043313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0B" w:rsidRPr="00235A49">
        <w:rPr>
          <w:rFonts w:ascii="Chiller" w:hAnsi="Chiller"/>
          <w:b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 </w:t>
      </w:r>
      <w:r w:rsidR="007A090B" w:rsidRPr="00235A49">
        <w:rPr>
          <w:rFonts w:ascii="Chiller" w:hAnsi="Chiller"/>
          <w:b/>
          <w:bCs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labyrinthe</w:t>
      </w:r>
      <w:r w:rsidR="007A090B" w:rsidRPr="00235A49">
        <w:rPr>
          <w:rFonts w:ascii="Chiller" w:hAnsi="Chiller"/>
          <w:b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est un tracé sinueux, muni ou non d'embranchements, d'impasses et de fausses pistes, destiné à perdre ou à ralentir celui qui cherche à s'y déplacer</w:t>
      </w:r>
      <w:r w:rsidR="007A090B" w:rsidRPr="007A090B">
        <w:rPr>
          <w:rFonts w:ascii="Chiller" w:hAnsi="Chiller"/>
          <w:sz w:val="52"/>
          <w:lang w:val="fr-FR"/>
        </w:rPr>
        <w:t>.</w:t>
      </w:r>
    </w:p>
    <w:p w:rsidR="009C7B0F" w:rsidRPr="009C7B0F" w:rsidRDefault="009C7B0F" w:rsidP="009C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:rsidR="00193793" w:rsidRPr="00B8196B" w:rsidRDefault="00193793">
      <w:pPr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>Ce projet consiste à analyser des labyrinthe</w:t>
      </w:r>
      <w:r w:rsidR="009829F7">
        <w:rPr>
          <w:rFonts w:ascii="Baskerville Old Face" w:hAnsi="Baskerville Old Face"/>
          <w:sz w:val="24"/>
        </w:rPr>
        <w:t xml:space="preserve">s dans le but de trouver </w:t>
      </w:r>
      <w:r w:rsidRPr="00B8196B">
        <w:rPr>
          <w:rFonts w:ascii="Baskerville Old Face" w:hAnsi="Baskerville Old Face"/>
          <w:sz w:val="24"/>
        </w:rPr>
        <w:t xml:space="preserve">ce qui les rend complexes afin de pouvoir construire le labyrinthe le plus long </w:t>
      </w:r>
      <w:r w:rsidR="00AE7163" w:rsidRPr="00B8196B">
        <w:rPr>
          <w:rFonts w:ascii="Baskerville Old Face" w:hAnsi="Baskerville Old Face"/>
          <w:sz w:val="24"/>
        </w:rPr>
        <w:t>à réaliser par une souris</w:t>
      </w:r>
      <w:r w:rsidR="00FA4B41">
        <w:rPr>
          <w:rFonts w:ascii="Baskerville Old Face" w:hAnsi="Baskerville Old Face"/>
          <w:sz w:val="24"/>
        </w:rPr>
        <w:t xml:space="preserve"> et par un robot</w:t>
      </w:r>
      <w:r w:rsidR="00AE7163" w:rsidRPr="00B8196B">
        <w:rPr>
          <w:rFonts w:ascii="Baskerville Old Face" w:hAnsi="Baskerville Old Face"/>
          <w:sz w:val="24"/>
        </w:rPr>
        <w:t>.</w:t>
      </w:r>
    </w:p>
    <w:p w:rsidR="00193793" w:rsidRPr="00A23E0B" w:rsidRDefault="00AE7163" w:rsidP="00B8196B">
      <w:pPr>
        <w:jc w:val="center"/>
        <w:rPr>
          <w:rFonts w:ascii="Baskerville Old Face" w:hAnsi="Baskerville Old Face"/>
          <w:b/>
          <w:sz w:val="32"/>
        </w:rPr>
      </w:pPr>
      <w:r w:rsidRPr="00A23E0B">
        <w:rPr>
          <w:rFonts w:ascii="Baskerville Old Face" w:hAnsi="Baskerville Old Face"/>
          <w:b/>
          <w:sz w:val="32"/>
        </w:rPr>
        <w:t>Étape</w:t>
      </w:r>
      <w:r w:rsidR="009829F7">
        <w:rPr>
          <w:rFonts w:ascii="Baskerville Old Face" w:hAnsi="Baskerville Old Face"/>
          <w:b/>
          <w:sz w:val="32"/>
        </w:rPr>
        <w:t>s</w:t>
      </w:r>
      <w:r w:rsidRPr="00A23E0B">
        <w:rPr>
          <w:rFonts w:ascii="Baskerville Old Face" w:hAnsi="Baskerville Old Face"/>
          <w:b/>
          <w:sz w:val="32"/>
        </w:rPr>
        <w:t xml:space="preserve"> de réalisation du projet</w:t>
      </w: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</w:rPr>
        <w:t>1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ère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>étape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 xml:space="preserve"> (6 périodes d’une heure)</w:t>
      </w:r>
    </w:p>
    <w:p w:rsidR="0054223F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Analyse</w:t>
      </w:r>
      <w:r w:rsidR="009829F7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 xml:space="preserve"> d’un labyrinthe en groupe</w:t>
      </w:r>
      <w:r w:rsidR="00332183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Pr="00B8196B" w:rsidRDefault="00AE7163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 w:rsidRPr="00B8196B">
        <w:rPr>
          <w:rFonts w:ascii="Baskerville Old Face" w:hAnsi="Baskerville Old Face"/>
          <w:sz w:val="24"/>
          <w:szCs w:val="24"/>
        </w:rPr>
        <w:t>Analyser des labyrinthes dans le but de trouver ce qui les rend plus difficile</w:t>
      </w:r>
      <w:r w:rsidR="009829F7">
        <w:rPr>
          <w:rFonts w:ascii="Baskerville Old Face" w:hAnsi="Baskerville Old Face"/>
          <w:sz w:val="24"/>
          <w:szCs w:val="24"/>
        </w:rPr>
        <w:t>s</w:t>
      </w:r>
      <w:r w:rsidRPr="00B8196B">
        <w:rPr>
          <w:rFonts w:ascii="Baskerville Old Face" w:hAnsi="Baskerville Old Face"/>
          <w:sz w:val="24"/>
          <w:szCs w:val="24"/>
        </w:rPr>
        <w:t xml:space="preserve"> </w:t>
      </w:r>
      <w:r w:rsidR="00B10314">
        <w:rPr>
          <w:rFonts w:ascii="Baskerville Old Face" w:hAnsi="Baskerville Old Face"/>
          <w:sz w:val="24"/>
          <w:szCs w:val="24"/>
        </w:rPr>
        <w:br/>
      </w:r>
      <w:r w:rsidRPr="00B8196B">
        <w:rPr>
          <w:rFonts w:ascii="Baskerville Old Face" w:hAnsi="Baskerville Old Face"/>
          <w:sz w:val="24"/>
          <w:szCs w:val="24"/>
        </w:rPr>
        <w:t>et plus long</w:t>
      </w:r>
      <w:r w:rsidR="009829F7">
        <w:rPr>
          <w:rFonts w:ascii="Baskerville Old Face" w:hAnsi="Baskerville Old Face"/>
          <w:sz w:val="24"/>
          <w:szCs w:val="24"/>
        </w:rPr>
        <w:t>s</w:t>
      </w:r>
      <w:r w:rsidRPr="00B8196B">
        <w:rPr>
          <w:rFonts w:ascii="Baskerville Old Face" w:hAnsi="Baskerville Old Face"/>
          <w:sz w:val="24"/>
          <w:szCs w:val="24"/>
        </w:rPr>
        <w:t xml:space="preserve"> à parcourir.</w:t>
      </w:r>
      <w:r w:rsidR="00332183">
        <w:rPr>
          <w:rFonts w:ascii="Baskerville Old Face" w:hAnsi="Baskerville Old Face"/>
          <w:sz w:val="24"/>
          <w:szCs w:val="24"/>
        </w:rPr>
        <w:t xml:space="preserve"> (2 périodes)</w:t>
      </w:r>
    </w:p>
    <w:p w:rsidR="0054223F" w:rsidRPr="006F3B96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 w:rsidRPr="006F3B96">
        <w:rPr>
          <w:rFonts w:ascii="Baskerville Old Face" w:hAnsi="Baskerville Old Face"/>
          <w:sz w:val="24"/>
          <w:szCs w:val="24"/>
        </w:rPr>
        <w:t xml:space="preserve">Pondérer les critères </w:t>
      </w:r>
      <w:r w:rsidR="006F3B96">
        <w:rPr>
          <w:rFonts w:ascii="Baskerville Old Face" w:hAnsi="Baskerville Old Face"/>
          <w:sz w:val="24"/>
          <w:szCs w:val="24"/>
        </w:rPr>
        <w:t>trouvés et b</w:t>
      </w:r>
      <w:r w:rsidRPr="006F3B96">
        <w:rPr>
          <w:rFonts w:ascii="Baskerville Old Face" w:hAnsi="Baskerville Old Face"/>
          <w:sz w:val="24"/>
          <w:szCs w:val="24"/>
        </w:rPr>
        <w:t>âtir un modèle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Default="006F3B96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Élaborer</w:t>
      </w:r>
      <w:r w:rsidR="0054223F">
        <w:rPr>
          <w:rFonts w:ascii="Baskerville Old Face" w:hAnsi="Baskerville Old Face"/>
          <w:sz w:val="24"/>
          <w:szCs w:val="24"/>
        </w:rPr>
        <w:t xml:space="preserve"> de</w:t>
      </w:r>
      <w:r>
        <w:rPr>
          <w:rFonts w:ascii="Baskerville Old Face" w:hAnsi="Baskerville Old Face"/>
          <w:sz w:val="24"/>
          <w:szCs w:val="24"/>
        </w:rPr>
        <w:t>s</w:t>
      </w:r>
      <w:r w:rsidR="0054223F">
        <w:rPr>
          <w:rFonts w:ascii="Baskerville Old Face" w:hAnsi="Baskerville Old Face"/>
          <w:sz w:val="24"/>
          <w:szCs w:val="24"/>
        </w:rPr>
        <w:t xml:space="preserve"> </w:t>
      </w:r>
      <w:r w:rsidR="00AE7163" w:rsidRPr="00B8196B">
        <w:rPr>
          <w:rFonts w:ascii="Baskerville Old Face" w:hAnsi="Baskerville Old Face"/>
          <w:sz w:val="24"/>
          <w:szCs w:val="24"/>
        </w:rPr>
        <w:t xml:space="preserve">labyrinthes et </w:t>
      </w:r>
      <w:r>
        <w:rPr>
          <w:rFonts w:ascii="Baskerville Old Face" w:hAnsi="Baskerville Old Face"/>
          <w:sz w:val="24"/>
          <w:szCs w:val="24"/>
        </w:rPr>
        <w:t>évaluer le temps réel et le temps obtenus par l’utilisation du</w:t>
      </w:r>
      <w:r w:rsidR="0054223F">
        <w:rPr>
          <w:rFonts w:ascii="Baskerville Old Face" w:hAnsi="Baskerville Old Face"/>
          <w:sz w:val="24"/>
          <w:szCs w:val="24"/>
        </w:rPr>
        <w:t xml:space="preserve"> modèle </w:t>
      </w:r>
      <w:r w:rsidR="00A23E0B">
        <w:rPr>
          <w:rFonts w:ascii="Baskerville Old Face" w:hAnsi="Baskerville Old Face"/>
          <w:sz w:val="24"/>
          <w:szCs w:val="24"/>
        </w:rPr>
        <w:t>(2 périodes)</w:t>
      </w:r>
    </w:p>
    <w:p w:rsidR="00AE7163" w:rsidRPr="00B8196B" w:rsidRDefault="00AE7163" w:rsidP="00AE7163">
      <w:pPr>
        <w:rPr>
          <w:rFonts w:ascii="Baskerville Old Face" w:hAnsi="Baskerville Old Face"/>
          <w:sz w:val="24"/>
          <w:szCs w:val="24"/>
        </w:rPr>
      </w:pP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e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étape</w:t>
      </w:r>
      <w:r w:rsidR="00A23E0B"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>(2 périodes d’une heure)</w:t>
      </w:r>
    </w:p>
    <w:p w:rsidR="00AE7163" w:rsidRPr="00A23E0B" w:rsidRDefault="0054223F" w:rsidP="00A23E0B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Construire </w:t>
      </w:r>
      <w:r w:rsidR="00AE7163" w:rsidRPr="00B8196B">
        <w:rPr>
          <w:rFonts w:ascii="Baskerville Old Face" w:hAnsi="Baskerville Old Face"/>
          <w:sz w:val="24"/>
          <w:szCs w:val="24"/>
        </w:rPr>
        <w:t>un labyrinthe qui respecte les critères établis.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23E0B" w:rsidRDefault="00B8196B" w:rsidP="00A23E0B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  <w:r w:rsidRPr="00B8196B">
        <w:rPr>
          <w:rFonts w:ascii="Baskerville Old Face" w:hAnsi="Baskerville Old Face"/>
          <w:sz w:val="24"/>
          <w:szCs w:val="24"/>
        </w:rPr>
        <w:t>Calculer la distance des trajets possibles et évaluer le temps avec le modèle bâti précédemment.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Pr="00B8196B" w:rsidRDefault="00AE7163" w:rsidP="00AE7163">
      <w:pPr>
        <w:rPr>
          <w:rFonts w:ascii="Baskerville Old Face" w:hAnsi="Baskerville Old Face"/>
          <w:sz w:val="24"/>
          <w:szCs w:val="24"/>
        </w:rPr>
      </w:pP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b/>
          <w:sz w:val="24"/>
          <w:szCs w:val="24"/>
          <w:u w:val="single"/>
        </w:rPr>
        <w:t>3</w:t>
      </w:r>
      <w:r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e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étape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 xml:space="preserve"> (7 périodes d’une </w:t>
      </w:r>
      <w:proofErr w:type="gramStart"/>
      <w:r w:rsidR="00A23E0B" w:rsidRPr="00A23E0B">
        <w:rPr>
          <w:rFonts w:ascii="Baskerville Old Face" w:hAnsi="Baskerville Old Face"/>
          <w:sz w:val="24"/>
          <w:szCs w:val="24"/>
          <w:u w:val="single"/>
        </w:rPr>
        <w:t>heures</w:t>
      </w:r>
      <w:proofErr w:type="gramEnd"/>
      <w:r w:rsidR="00A23E0B" w:rsidRPr="00A23E0B">
        <w:rPr>
          <w:rFonts w:ascii="Baskerville Old Face" w:hAnsi="Baskerville Old Face"/>
          <w:sz w:val="24"/>
          <w:szCs w:val="24"/>
          <w:u w:val="single"/>
        </w:rPr>
        <w:t>)</w:t>
      </w:r>
    </w:p>
    <w:p w:rsidR="00AE7163" w:rsidRDefault="00A23E0B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Construire des </w:t>
      </w:r>
      <w:r w:rsidR="00AE7163" w:rsidRPr="0054223F">
        <w:rPr>
          <w:rFonts w:ascii="Baskerville Old Face" w:hAnsi="Baskerville Old Face"/>
          <w:sz w:val="24"/>
          <w:szCs w:val="24"/>
        </w:rPr>
        <w:t>maquette</w:t>
      </w:r>
      <w:r w:rsidR="0054223F" w:rsidRPr="0054223F">
        <w:rPr>
          <w:rFonts w:ascii="Baskerville Old Face" w:hAnsi="Baskerville Old Face"/>
          <w:sz w:val="24"/>
          <w:szCs w:val="24"/>
        </w:rPr>
        <w:t>s</w:t>
      </w:r>
      <w:r w:rsidR="0054223F">
        <w:rPr>
          <w:rFonts w:ascii="Baskerville Old Face" w:hAnsi="Baskerville Old Face"/>
          <w:sz w:val="24"/>
          <w:szCs w:val="24"/>
        </w:rPr>
        <w:t xml:space="preserve"> et é</w:t>
      </w:r>
      <w:r w:rsidR="00AE7163" w:rsidRPr="0054223F">
        <w:rPr>
          <w:rFonts w:ascii="Baskerville Old Face" w:hAnsi="Baskerville Old Face"/>
          <w:sz w:val="24"/>
          <w:szCs w:val="24"/>
        </w:rPr>
        <w:t>mettre des hypothèses</w:t>
      </w:r>
      <w:r w:rsidR="0054223F">
        <w:rPr>
          <w:rFonts w:ascii="Baskerville Old Face" w:hAnsi="Baskerville Old Face"/>
          <w:sz w:val="24"/>
          <w:szCs w:val="24"/>
        </w:rPr>
        <w:t xml:space="preserve"> sur les résultats</w:t>
      </w:r>
      <w:r>
        <w:rPr>
          <w:rFonts w:ascii="Baskerville Old Face" w:hAnsi="Baskerville Old Face"/>
          <w:sz w:val="24"/>
          <w:szCs w:val="24"/>
        </w:rPr>
        <w:t xml:space="preserve"> (4 périodes)</w:t>
      </w:r>
    </w:p>
    <w:p w:rsidR="0054223F" w:rsidRPr="00B8196B" w:rsidRDefault="006F3B96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Expérimenter</w:t>
      </w:r>
      <w:r w:rsidR="00A23E0B">
        <w:rPr>
          <w:rFonts w:ascii="Baskerville Old Face" w:hAnsi="Baskerville Old Face"/>
          <w:sz w:val="24"/>
          <w:szCs w:val="24"/>
        </w:rPr>
        <w:t xml:space="preserve"> (2 périodes)</w:t>
      </w:r>
    </w:p>
    <w:p w:rsidR="00B8196B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Analyse</w:t>
      </w:r>
      <w:r w:rsidR="00121A84">
        <w:rPr>
          <w:rFonts w:ascii="Baskerville Old Face" w:hAnsi="Baskerville Old Face"/>
          <w:sz w:val="24"/>
          <w:szCs w:val="24"/>
        </w:rPr>
        <w:t xml:space="preserve">r </w:t>
      </w:r>
      <w:r w:rsidR="00AE7163" w:rsidRPr="00B8196B">
        <w:rPr>
          <w:rFonts w:ascii="Baskerville Old Face" w:hAnsi="Baskerville Old Face"/>
          <w:sz w:val="24"/>
          <w:szCs w:val="24"/>
        </w:rPr>
        <w:t>les résultats</w:t>
      </w:r>
      <w:r w:rsidR="00A23E0B">
        <w:rPr>
          <w:rFonts w:ascii="Baskerville Old Face" w:hAnsi="Baskerville Old Face"/>
          <w:sz w:val="24"/>
          <w:szCs w:val="24"/>
        </w:rPr>
        <w:t xml:space="preserve"> (1 périodes)</w:t>
      </w:r>
    </w:p>
    <w:p w:rsidR="00F96AAB" w:rsidRDefault="00F96AAB" w:rsidP="00F96AAB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</w:p>
    <w:p w:rsidR="0054223F" w:rsidRPr="00122F13" w:rsidRDefault="00704DF0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noProof/>
          <w:color w:val="31849B" w:themeColor="accent5" w:themeShade="BF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6C3FCD55" wp14:editId="66B531F5">
                <wp:simplePos x="0" y="0"/>
                <wp:positionH relativeFrom="column">
                  <wp:posOffset>2842229</wp:posOffset>
                </wp:positionH>
                <wp:positionV relativeFrom="paragraph">
                  <wp:posOffset>111243</wp:posOffset>
                </wp:positionV>
                <wp:extent cx="3773407" cy="8286706"/>
                <wp:effectExtent l="0" t="0" r="17780" b="19685"/>
                <wp:wrapNone/>
                <wp:docPr id="14" name="Carré corn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407" cy="828670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En préambule, il est important de limiter les  paramètres, car sans ces limites, la possibilité de générer des modèles mathématique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de résolution de labyrinthe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deviendrait trop complexe.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Il serait préférable de reste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r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dans les labyrinthes complets et parfaits (toutes les sections sont accessibles et la solution est unique)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Nous avons opté pour des labyrinthes de forme carrée avec le point de départ en haut à gauche et l’arrivée en bas à droite.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Pendant  l’analyse en groupe,  il 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faut faire ressortir le concept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de virage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>, de point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de décision, de culs-de-sac.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Il existe des générateurs de labyrinthe avec auto-solutionnaire.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hyperlink r:id="rId13" w:history="1">
                              <w:r w:rsidRPr="00704DF0">
                                <w:rPr>
                                  <w:rStyle w:val="Lienhypertexte"/>
                                  <w:b/>
                                  <w:color w:val="548DD4" w:themeColor="text2" w:themeTint="99"/>
                                  <w:sz w:val="24"/>
                                </w:rPr>
                                <w:t>http://ilay.org/yann/articles/maze/</w:t>
                              </w:r>
                            </w:hyperlink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Sur ce site on explique bien la théorie des labyrinthes parfaits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De plus, en bas de la page, il est possible de générer des labyrinthes avec solution de dimensions variées.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À l’étape de  l’analyse des labyrinthes, chaque adulte est associé avec un autre pour résoudre les labyrinthes. À tour de rôle, l’un agit comme chronométreur et l’autre comme coba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ye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Chacun se teste sur tou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 les labyrinthes.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Puis en groupe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,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on identifie les paramètres qui influencent le temps de résolution de ceux-ci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</w:rPr>
                              <w:t>Dans chaque labyrinthe</w:t>
                            </w:r>
                            <w:r w:rsidRPr="00704DF0">
                              <w:rPr>
                                <w:color w:val="C00000"/>
                                <w:sz w:val="24"/>
                              </w:rPr>
                              <w:t xml:space="preserve"> qu’ils ont testé, ils doivent analyser les paramètres de résolution de chacun.</w:t>
                            </w:r>
                          </w:p>
                          <w:p w:rsidR="006968BD" w:rsidRPr="00704DF0" w:rsidRDefault="006968BD" w:rsidP="00704DF0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4DF0">
                              <w:rPr>
                                <w:color w:val="C00000"/>
                                <w:sz w:val="24"/>
                              </w:rPr>
                              <w:t>On fait une étape de normalisation à ce moment pour valider la façon que chacun comptabilise les données.</w:t>
                            </w:r>
                          </w:p>
                          <w:p w:rsidR="006968BD" w:rsidRPr="00704DF0" w:rsidRDefault="006968BD" w:rsidP="00704D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4" o:spid="_x0000_s1027" type="#_x0000_t65" style="position:absolute;left:0;text-align:left;margin-left:223.8pt;margin-top:8.75pt;width:297.1pt;height:652.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" adj="18000" fillcolor="white [3201]" strokecolor="#4f81bd [3204]" strokeweight="2pt">
                <v:textbox>
                  <w:txbxContent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En préambule, il est important de limiter les  paramètres, car sans ces limites, la possibilité de générer des modèles mathématique</w:t>
                      </w:r>
                      <w:r>
                        <w:rPr>
                          <w:color w:val="C00000"/>
                          <w:sz w:val="24"/>
                        </w:rPr>
                        <w:t>s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de résolution de labyrinthe</w:t>
                      </w:r>
                      <w:r>
                        <w:rPr>
                          <w:color w:val="C00000"/>
                          <w:sz w:val="24"/>
                        </w:rPr>
                        <w:t>s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deviendrait trop complexe.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Il serait préférable de reste</w:t>
                      </w:r>
                      <w:r>
                        <w:rPr>
                          <w:color w:val="C00000"/>
                          <w:sz w:val="24"/>
                        </w:rPr>
                        <w:t>r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dans les labyrinthes complets et parfaits (toutes les sections sont accessibles et la solution est unique)</w:t>
                      </w:r>
                      <w:r>
                        <w:rPr>
                          <w:color w:val="C00000"/>
                          <w:sz w:val="24"/>
                        </w:rPr>
                        <w:t>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Nous avons opté pour des labyrinthes de forme carrée avec le point de départ en haut à gauche et l’arrivée en bas à droite.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 xml:space="preserve">Pendant  l’analyse en groupe,  il </w:t>
                      </w:r>
                      <w:r>
                        <w:rPr>
                          <w:color w:val="C00000"/>
                          <w:sz w:val="24"/>
                        </w:rPr>
                        <w:t>faut faire ressortir le concept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de virage</w:t>
                      </w:r>
                      <w:r>
                        <w:rPr>
                          <w:color w:val="C00000"/>
                          <w:sz w:val="24"/>
                        </w:rPr>
                        <w:t>s</w:t>
                      </w:r>
                      <w:r w:rsidRPr="00704DF0">
                        <w:rPr>
                          <w:color w:val="C00000"/>
                          <w:sz w:val="24"/>
                        </w:rPr>
                        <w:t>, de point</w:t>
                      </w:r>
                      <w:r>
                        <w:rPr>
                          <w:color w:val="C00000"/>
                          <w:sz w:val="24"/>
                        </w:rPr>
                        <w:t>s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de décision, de culs-de-sac.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Il existe des générateurs de labyrinthe avec auto-solutionnaire.</w:t>
                      </w:r>
                    </w:p>
                    <w:p w:rsidR="006968BD" w:rsidRPr="00704DF0" w:rsidRDefault="006968BD" w:rsidP="00704DF0">
                      <w:pPr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  <w:hyperlink r:id="rId14" w:history="1">
                        <w:r w:rsidRPr="00704DF0">
                          <w:rPr>
                            <w:rStyle w:val="Lienhypertexte"/>
                            <w:b/>
                            <w:color w:val="548DD4" w:themeColor="text2" w:themeTint="99"/>
                            <w:sz w:val="24"/>
                          </w:rPr>
                          <w:t>http://ilay.org/yann/articles/maze/</w:t>
                        </w:r>
                      </w:hyperlink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Sur ce site on explique bien la théorie des labyrinthes parfaits</w:t>
                      </w:r>
                      <w:r>
                        <w:rPr>
                          <w:color w:val="C00000"/>
                          <w:sz w:val="24"/>
                        </w:rPr>
                        <w:t>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De plus, en bas de la page, il est possible de générer des labyrinthes avec solution de dimensions variées.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À l’étape de  l’analyse des labyrinthes, chaque adulte est associé avec un autre pour résoudre les labyrinthes. À tour de rôle, l’un agit comme chronométreur et l’autre comme coba</w:t>
                      </w:r>
                      <w:r>
                        <w:rPr>
                          <w:color w:val="C00000"/>
                          <w:sz w:val="24"/>
                        </w:rPr>
                        <w:t>ye</w:t>
                      </w:r>
                      <w:r w:rsidRPr="00704DF0">
                        <w:rPr>
                          <w:color w:val="C00000"/>
                          <w:sz w:val="24"/>
                        </w:rPr>
                        <w:t>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Chacun se teste sur tou</w:t>
                      </w:r>
                      <w:r>
                        <w:rPr>
                          <w:color w:val="C00000"/>
                          <w:sz w:val="24"/>
                        </w:rPr>
                        <w:t>s les labyrinthes.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Puis en groupe</w:t>
                      </w:r>
                      <w:r>
                        <w:rPr>
                          <w:color w:val="C00000"/>
                          <w:sz w:val="24"/>
                        </w:rPr>
                        <w:t>,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on identifie les paramètres qui influencent le temps de résolution de ceux-ci</w:t>
                      </w:r>
                      <w:r>
                        <w:rPr>
                          <w:color w:val="C00000"/>
                          <w:sz w:val="24"/>
                        </w:rPr>
                        <w:t>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>
                        <w:rPr>
                          <w:color w:val="C00000"/>
                          <w:sz w:val="24"/>
                        </w:rPr>
                        <w:t>Dans chaque labyrinthe</w:t>
                      </w:r>
                      <w:r w:rsidRPr="00704DF0">
                        <w:rPr>
                          <w:color w:val="C00000"/>
                          <w:sz w:val="24"/>
                        </w:rPr>
                        <w:t xml:space="preserve"> qu’ils ont testé, ils doivent analyser les paramètres de résolution de chacun.</w:t>
                      </w:r>
                    </w:p>
                    <w:p w:rsidR="006968BD" w:rsidRPr="00704DF0" w:rsidRDefault="006968BD" w:rsidP="00704DF0">
                      <w:pPr>
                        <w:rPr>
                          <w:color w:val="C00000"/>
                          <w:sz w:val="24"/>
                        </w:rPr>
                      </w:pPr>
                      <w:r w:rsidRPr="00704DF0">
                        <w:rPr>
                          <w:color w:val="C00000"/>
                          <w:sz w:val="24"/>
                        </w:rPr>
                        <w:t>On fait une étape de normalisation à ce moment pour valider la façon que chacun comptabilise les données.</w:t>
                      </w:r>
                    </w:p>
                    <w:p w:rsidR="006968BD" w:rsidRPr="00704DF0" w:rsidRDefault="006968BD" w:rsidP="00704DF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2CE" w:rsidRPr="00235A49" w:rsidRDefault="002172CE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Analyse</w:t>
      </w:r>
      <w:r w:rsidR="006968BD">
        <w:rPr>
          <w:rFonts w:ascii="Baskerville Old Face" w:hAnsi="Baskerville Old Face"/>
          <w:b/>
          <w:color w:val="31849B" w:themeColor="accent5" w:themeShade="BF"/>
          <w:sz w:val="32"/>
        </w:rPr>
        <w:t>r</w:t>
      </w: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un labyrinthe</w:t>
      </w:r>
      <w:r w:rsidR="00331299">
        <w:rPr>
          <w:rFonts w:ascii="Baskerville Old Face" w:hAnsi="Baskerville Old Face"/>
          <w:b/>
          <w:color w:val="31849B" w:themeColor="accent5" w:themeShade="BF"/>
          <w:sz w:val="32"/>
        </w:rPr>
        <w:t xml:space="preserve"> en groupe</w:t>
      </w:r>
    </w:p>
    <w:p w:rsidR="002172CE" w:rsidRPr="002172CE" w:rsidRDefault="002172CE" w:rsidP="002172CE">
      <w:pPr>
        <w:rPr>
          <w:rFonts w:ascii="Baskerville Old Face" w:hAnsi="Baskerville Old Face"/>
          <w:sz w:val="32"/>
        </w:rPr>
      </w:pPr>
    </w:p>
    <w:p w:rsidR="00193793" w:rsidRPr="00235A49" w:rsidRDefault="00193793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Analyse</w:t>
      </w:r>
      <w:r w:rsidR="006968BD">
        <w:rPr>
          <w:rFonts w:ascii="Baskerville Old Face" w:hAnsi="Baskerville Old Face"/>
          <w:b/>
          <w:color w:val="31849B" w:themeColor="accent5" w:themeShade="BF"/>
          <w:sz w:val="32"/>
        </w:rPr>
        <w:t>r</w:t>
      </w: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des labyrinthes</w:t>
      </w:r>
    </w:p>
    <w:p w:rsidR="00193793" w:rsidRPr="00B8196B" w:rsidRDefault="00193793" w:rsidP="00B8196B">
      <w:pPr>
        <w:ind w:firstLine="360"/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 xml:space="preserve">Voici 10 labyrinthes de complexité et de dimensions différentes.  </w:t>
      </w:r>
      <w:r w:rsidR="002172CE" w:rsidRPr="00B8196B">
        <w:rPr>
          <w:rFonts w:ascii="Baskerville Old Face" w:hAnsi="Baskerville Old Face"/>
          <w:sz w:val="24"/>
        </w:rPr>
        <w:t>En équipe de deux, e</w:t>
      </w:r>
      <w:r w:rsidRPr="00B8196B">
        <w:rPr>
          <w:rFonts w:ascii="Baskerville Old Face" w:hAnsi="Baskerville Old Face"/>
          <w:sz w:val="24"/>
        </w:rPr>
        <w:t>ffectue</w:t>
      </w:r>
      <w:r w:rsidR="006968BD">
        <w:rPr>
          <w:rFonts w:ascii="Baskerville Old Face" w:hAnsi="Baskerville Old Face"/>
          <w:sz w:val="24"/>
        </w:rPr>
        <w:t>z</w:t>
      </w:r>
      <w:r w:rsidR="002172CE" w:rsidRPr="00B8196B">
        <w:rPr>
          <w:rFonts w:ascii="Baskerville Old Face" w:hAnsi="Baskerville Old Face"/>
          <w:sz w:val="24"/>
        </w:rPr>
        <w:t xml:space="preserve"> </w:t>
      </w:r>
      <w:r w:rsidR="006968BD">
        <w:rPr>
          <w:rFonts w:ascii="Baskerville Old Face" w:hAnsi="Baskerville Old Face"/>
          <w:sz w:val="24"/>
        </w:rPr>
        <w:t>chacun d’entre eux, chronométrez</w:t>
      </w:r>
      <w:r w:rsidR="002172CE" w:rsidRPr="00B8196B">
        <w:rPr>
          <w:rFonts w:ascii="Baskerville Old Face" w:hAnsi="Baskerville Old Face"/>
          <w:sz w:val="24"/>
        </w:rPr>
        <w:t xml:space="preserve"> le</w:t>
      </w:r>
      <w:r w:rsidR="006968BD">
        <w:rPr>
          <w:rFonts w:ascii="Baskerville Old Face" w:hAnsi="Baskerville Old Face"/>
          <w:sz w:val="24"/>
        </w:rPr>
        <w:t xml:space="preserve"> temps de réalisation et évaluez</w:t>
      </w:r>
      <w:r w:rsidR="002172CE" w:rsidRPr="00B8196B">
        <w:rPr>
          <w:rFonts w:ascii="Baskerville Old Face" w:hAnsi="Baskerville Old Face"/>
          <w:sz w:val="24"/>
        </w:rPr>
        <w:t xml:space="preserve"> </w:t>
      </w:r>
      <w:r w:rsidRPr="00B8196B">
        <w:rPr>
          <w:rFonts w:ascii="Baskerville Old Face" w:hAnsi="Baskerville Old Face"/>
          <w:sz w:val="24"/>
        </w:rPr>
        <w:t xml:space="preserve">pourquoi certains sont plus difficiles et plus longs </w:t>
      </w:r>
      <w:r w:rsidR="00FF7B6B" w:rsidRPr="00B8196B">
        <w:rPr>
          <w:rFonts w:ascii="Baskerville Old Face" w:hAnsi="Baskerville Old Face"/>
          <w:sz w:val="24"/>
        </w:rPr>
        <w:t xml:space="preserve"> que d’autres.</w:t>
      </w:r>
    </w:p>
    <w:tbl>
      <w:tblPr>
        <w:tblStyle w:val="Grilledutableau"/>
        <w:tblpPr w:leftFromText="141" w:rightFromText="141" w:vertAnchor="text" w:horzAnchor="margin" w:tblpXSpec="right" w:tblpY="58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9E67C9" w:rsidTr="009E67C9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9E67C9" w:rsidRDefault="009E67C9" w:rsidP="009E67C9">
            <w:pPr>
              <w:rPr>
                <w:noProof/>
              </w:rPr>
            </w:pPr>
            <w:r>
              <w:rPr>
                <w:noProof/>
              </w:rPr>
              <w:t>#1</w:t>
            </w:r>
          </w:p>
        </w:tc>
      </w:tr>
      <w:tr w:rsidR="009E67C9" w:rsidTr="009E67C9">
        <w:trPr>
          <w:trHeight w:val="243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62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62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D2EB785" wp14:editId="64434494">
            <wp:extent cx="1809750" cy="1828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193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9E67C9" w:rsidTr="00B8196B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9E67C9" w:rsidRDefault="009E67C9" w:rsidP="00B8196B">
            <w:pPr>
              <w:rPr>
                <w:noProof/>
              </w:rPr>
            </w:pPr>
            <w:r>
              <w:rPr>
                <w:noProof/>
              </w:rPr>
              <w:t>#2</w:t>
            </w:r>
          </w:p>
        </w:tc>
      </w:tr>
      <w:tr w:rsidR="009E67C9" w:rsidTr="00B8196B">
        <w:trPr>
          <w:trHeight w:val="243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62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62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C7420FE" wp14:editId="2E225FC8">
            <wp:extent cx="1828800" cy="1752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10314" w:rsidRDefault="00B10314">
      <w:r>
        <w:br w:type="page"/>
      </w:r>
    </w:p>
    <w:tbl>
      <w:tblPr>
        <w:tblStyle w:val="Grilledutableau"/>
        <w:tblpPr w:leftFromText="141" w:rightFromText="141" w:vertAnchor="text" w:horzAnchor="margin" w:tblpXSpec="right" w:tblpY="39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B8196B" w:rsidTr="00B8196B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B8196B" w:rsidRDefault="00B8196B" w:rsidP="00B8196B">
            <w:pPr>
              <w:rPr>
                <w:noProof/>
              </w:rPr>
            </w:pPr>
            <w:r>
              <w:rPr>
                <w:noProof/>
              </w:rPr>
              <w:lastRenderedPageBreak/>
              <w:t>#3</w:t>
            </w:r>
          </w:p>
        </w:tc>
      </w:tr>
      <w:tr w:rsidR="00B8196B" w:rsidTr="00B8196B">
        <w:trPr>
          <w:trHeight w:val="243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2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2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7E7404B0" wp14:editId="43E4D32A">
            <wp:extent cx="1819275" cy="18478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65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841E1" w:rsidTr="00A841E1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A841E1" w:rsidRDefault="00A841E1" w:rsidP="00A841E1">
            <w:pPr>
              <w:rPr>
                <w:noProof/>
              </w:rPr>
            </w:pPr>
            <w:r>
              <w:rPr>
                <w:noProof/>
              </w:rPr>
              <w:t>#4</w:t>
            </w:r>
          </w:p>
        </w:tc>
      </w:tr>
      <w:tr w:rsidR="00A841E1" w:rsidTr="00A841E1">
        <w:trPr>
          <w:trHeight w:val="243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19C43D4" wp14:editId="32E2DC15">
            <wp:extent cx="1800225" cy="18002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3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841E1" w:rsidTr="00A841E1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A841E1" w:rsidRDefault="00A841E1" w:rsidP="00A841E1">
            <w:pPr>
              <w:rPr>
                <w:noProof/>
              </w:rPr>
            </w:pPr>
            <w:r>
              <w:rPr>
                <w:noProof/>
              </w:rPr>
              <w:t>#5</w:t>
            </w:r>
          </w:p>
        </w:tc>
      </w:tr>
      <w:tr w:rsidR="00A841E1" w:rsidTr="00A841E1">
        <w:trPr>
          <w:trHeight w:val="243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09E837DB" wp14:editId="2CB37EB0">
            <wp:extent cx="1781175" cy="17907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52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8196B" w:rsidTr="00B8196B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B8196B" w:rsidRDefault="00B8196B" w:rsidP="00B8196B">
            <w:pPr>
              <w:rPr>
                <w:noProof/>
              </w:rPr>
            </w:pPr>
            <w:r>
              <w:rPr>
                <w:noProof/>
              </w:rPr>
              <w:lastRenderedPageBreak/>
              <w:t>#6</w:t>
            </w:r>
          </w:p>
        </w:tc>
      </w:tr>
      <w:tr w:rsidR="00B8196B" w:rsidTr="00B8196B">
        <w:trPr>
          <w:trHeight w:val="231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49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49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0B0895E0" wp14:editId="636A652D">
            <wp:extent cx="2362200" cy="2362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B" w:rsidRDefault="00B8196B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43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6F7FD8" w:rsidTr="00A16F77">
        <w:trPr>
          <w:trHeight w:val="261"/>
        </w:trPr>
        <w:tc>
          <w:tcPr>
            <w:tcW w:w="5184" w:type="dxa"/>
            <w:tcBorders>
              <w:top w:val="nil"/>
            </w:tcBorders>
          </w:tcPr>
          <w:p w:rsidR="006F7FD8" w:rsidRDefault="00A16F77" w:rsidP="00A16F77">
            <w:pPr>
              <w:rPr>
                <w:noProof/>
              </w:rPr>
            </w:pPr>
            <w:r>
              <w:rPr>
                <w:noProof/>
              </w:rPr>
              <w:t>#7</w:t>
            </w:r>
          </w:p>
        </w:tc>
      </w:tr>
      <w:tr w:rsidR="006F7FD8" w:rsidTr="00A16F77">
        <w:trPr>
          <w:trHeight w:val="242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61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61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</w:tbl>
    <w:p w:rsidR="006F7FD8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D9DBB3F" wp14:editId="072557B3">
            <wp:extent cx="2362200" cy="237172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page" w:tblpX="6121" w:tblpY="20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t>#8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67C65AF1" wp14:editId="3F9BC663">
            <wp:extent cx="2371725" cy="23907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page" w:tblpX="5784" w:tblpY="94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lastRenderedPageBreak/>
              <w:t>#9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28DBF8A" wp14:editId="22F9F311">
            <wp:extent cx="2419350" cy="2419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85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t>#10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6230D8B" wp14:editId="59CB567A">
            <wp:extent cx="2390775" cy="24003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575A8" w:rsidRDefault="006575A8">
      <w:pPr>
        <w:rPr>
          <w:rFonts w:ascii="Baskerville Old Face" w:hAnsi="Baskerville Old Face"/>
          <w:sz w:val="32"/>
          <w:u w:val="single"/>
        </w:rPr>
      </w:pPr>
    </w:p>
    <w:p w:rsidR="00193793" w:rsidRPr="00B8196B" w:rsidRDefault="00193793">
      <w:pPr>
        <w:rPr>
          <w:rFonts w:ascii="Baskerville Old Face" w:hAnsi="Baskerville Old Face"/>
          <w:sz w:val="32"/>
          <w:u w:val="single"/>
        </w:rPr>
      </w:pPr>
      <w:r w:rsidRPr="00B8196B">
        <w:rPr>
          <w:rFonts w:ascii="Baskerville Old Face" w:hAnsi="Baskerville Old Face"/>
          <w:sz w:val="32"/>
          <w:u w:val="single"/>
        </w:rPr>
        <w:t>Résultats de l’analyse :</w:t>
      </w:r>
    </w:p>
    <w:p w:rsidR="00193793" w:rsidRPr="00B8196B" w:rsidRDefault="00193793">
      <w:pPr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>Suite à l’expérimentation et à l’observation, énonce</w:t>
      </w:r>
      <w:r w:rsidR="009829F7">
        <w:rPr>
          <w:rFonts w:ascii="Baskerville Old Face" w:hAnsi="Baskerville Old Face"/>
          <w:sz w:val="24"/>
        </w:rPr>
        <w:t>z</w:t>
      </w:r>
      <w:r w:rsidRPr="00B8196B">
        <w:rPr>
          <w:rFonts w:ascii="Baskerville Old Face" w:hAnsi="Baskerville Old Face"/>
          <w:sz w:val="24"/>
        </w:rPr>
        <w:t xml:space="preserve"> les critères de complexité d’un labyrinthe</w:t>
      </w:r>
      <w:r w:rsidR="0071724E" w:rsidRPr="00B8196B">
        <w:rPr>
          <w:rFonts w:ascii="Baskerville Old Face" w:hAnsi="Baskerville Old Face"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193793" w:rsidTr="00193793"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6575A8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193793" w:rsidRPr="00193793" w:rsidRDefault="00193793">
      <w:pPr>
        <w:rPr>
          <w:rFonts w:ascii="Baskerville Old Face" w:hAnsi="Baskerville Old Face"/>
          <w:sz w:val="32"/>
        </w:rPr>
      </w:pPr>
    </w:p>
    <w:p w:rsidR="0071724E" w:rsidRPr="00235A49" w:rsidRDefault="0071724E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Bâtir un modèle</w:t>
      </w:r>
      <w:r w:rsidR="006B684E">
        <w:rPr>
          <w:rFonts w:ascii="Baskerville Old Face" w:hAnsi="Baskerville Old Face"/>
          <w:b/>
          <w:color w:val="31849B" w:themeColor="accent5" w:themeShade="BF"/>
          <w:sz w:val="32"/>
        </w:rPr>
        <w:t xml:space="preserve"> préliminaire</w:t>
      </w:r>
    </w:p>
    <w:p w:rsidR="00FC3581" w:rsidRDefault="00FC3581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Pondére</w:t>
      </w:r>
      <w:r w:rsidR="009829F7">
        <w:rPr>
          <w:rFonts w:ascii="Baskerville Old Face" w:hAnsi="Baskerville Old Face"/>
          <w:sz w:val="32"/>
        </w:rPr>
        <w:t>z</w:t>
      </w:r>
      <w:r>
        <w:rPr>
          <w:rFonts w:ascii="Baskerville Old Face" w:hAnsi="Baskerville Old Face"/>
          <w:sz w:val="32"/>
        </w:rPr>
        <w:t xml:space="preserve"> les critères établis</w:t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FC3581" w:rsidRPr="00FC3581" w:rsidTr="0012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Pr="00FC3581" w:rsidRDefault="00FC3581" w:rsidP="00122F13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 w:rsidRPr="00FC3581">
              <w:rPr>
                <w:rFonts w:ascii="Baskerville Old Face" w:hAnsi="Baskerville Old Face"/>
                <w:color w:val="auto"/>
                <w:sz w:val="32"/>
              </w:rPr>
              <w:t>Critère</w:t>
            </w:r>
            <w:r w:rsidR="00122F13">
              <w:rPr>
                <w:rFonts w:ascii="Baskerville Old Face" w:hAnsi="Baskerville Old Face"/>
                <w:color w:val="auto"/>
                <w:sz w:val="32"/>
              </w:rPr>
              <w:t>s</w:t>
            </w: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Pr="00FC3581" w:rsidRDefault="00FC3581" w:rsidP="00FC3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FC3581">
              <w:rPr>
                <w:rFonts w:ascii="Baskerville Old Face" w:hAnsi="Baskerville Old Face"/>
                <w:color w:val="auto"/>
                <w:sz w:val="32"/>
              </w:rPr>
              <w:t>Allonge le temps dans un facteur de</w:t>
            </w:r>
          </w:p>
        </w:tc>
      </w:tr>
      <w:tr w:rsidR="00FC3581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6B684E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6B684E" w:rsidRDefault="006B684E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6B684E" w:rsidRDefault="006B684E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FC3581" w:rsidRDefault="00FC3581">
      <w:pPr>
        <w:rPr>
          <w:rFonts w:ascii="Baskerville Old Face" w:hAnsi="Baskerville Old Face"/>
          <w:sz w:val="32"/>
        </w:rPr>
      </w:pPr>
    </w:p>
    <w:p w:rsidR="00FC3581" w:rsidRDefault="00FC3581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FC3581" w:rsidRDefault="009829F7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Établissez</w:t>
      </w:r>
      <w:r w:rsidR="00FC3581">
        <w:rPr>
          <w:rFonts w:ascii="Baskerville Old Face" w:hAnsi="Baskerville Old Face"/>
          <w:sz w:val="32"/>
        </w:rPr>
        <w:t xml:space="preserve"> un modèle qui calcule le temps nécessaire pour parcourir un labyrinthe.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C3581" w:rsidTr="00FC3581">
        <w:tc>
          <w:tcPr>
            <w:tcW w:w="9544" w:type="dxa"/>
          </w:tcPr>
          <w:p w:rsidR="00FC3581" w:rsidRDefault="00FC3581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FC3581" w:rsidRDefault="009B5254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-7295</wp:posOffset>
                </wp:positionH>
                <wp:positionV relativeFrom="paragraph">
                  <wp:posOffset>344170</wp:posOffset>
                </wp:positionV>
                <wp:extent cx="6209414" cy="4412512"/>
                <wp:effectExtent l="0" t="0" r="20320" b="26670"/>
                <wp:wrapNone/>
                <wp:docPr id="16" name="Carré corn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4412512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On passe à une séquence de diversification en confi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a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>nt à chaque équipe un des paramètres de résolution de labyrinthe.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L’étape 4 permet à chaque équipe d’utiliser des stratégies différentes pour déterminer les coefficients de paramètre.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Cette étape se termine par un échange de donnée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s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sur les paramètres et une étape de normalisation du modèle en groupe, en utilisant les labyrinthes déjà analysés pour valider le modèle.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Pour mieux valider le  modèle, il est préférable de tester à l’aveugle les labyrinthes. Une bonne façon de faire ça, serait d’utiliser un simulateur de labyrinthe qui empêche le coba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ye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de voir l’ensemble du labyrinthe avant d’essayer de le résoudre.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Nous avons créé et utilisé un simulateur en 2d bâti à partir de </w:t>
                            </w:r>
                            <w:proofErr w:type="spellStart"/>
                            <w:r w:rsidRPr="009B5254">
                              <w:rPr>
                                <w:color w:val="C00000"/>
                                <w:sz w:val="24"/>
                              </w:rPr>
                              <w:t>GameMaker</w:t>
                            </w:r>
                            <w:proofErr w:type="spellEnd"/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lite 8.1. Avec celui-ci, nous pouvions intégrer nos propres labyrinthes.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Il nous aussi possible de faire tester à l’ensemble du groupe un même labyrinthe, et de faire des essais successifs du même à une même personne.</w:t>
                            </w:r>
                          </w:p>
                          <w:p w:rsidR="006968BD" w:rsidRDefault="006968BD" w:rsidP="009B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6" o:spid="_x0000_s1028" type="#_x0000_t65" style="position:absolute;margin-left:-.55pt;margin-top:27.1pt;width:488.95pt;height:347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" adj="18000" fillcolor="white [3201]" strokecolor="#4f81bd [3204]" strokeweight="2pt">
                <v:textbox>
                  <w:txbxContent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On passe à une séquence de diversification en confi</w:t>
                      </w:r>
                      <w:r>
                        <w:rPr>
                          <w:color w:val="C00000"/>
                          <w:sz w:val="24"/>
                        </w:rPr>
                        <w:t>a</w:t>
                      </w:r>
                      <w:r w:rsidRPr="009B5254">
                        <w:rPr>
                          <w:color w:val="C00000"/>
                          <w:sz w:val="24"/>
                        </w:rPr>
                        <w:t>nt à chaque équipe un des paramètres de résolution de labyrinthe.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L’étape 4 permet à chaque équipe d’utiliser des stratégies différentes pour déterminer les coefficients de paramètre.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Cette étape se termine par un échange de donnée</w:t>
                      </w:r>
                      <w:r>
                        <w:rPr>
                          <w:color w:val="C00000"/>
                          <w:sz w:val="24"/>
                        </w:rPr>
                        <w:t>s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sur les paramètres et une étape de normalisation du modèle en groupe, en utilisant les labyrinthes déjà analysés pour valider le modèle.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Pour mieux valider le  modèle, il est préférable de tester à l’aveugle les labyrinthes. Une bonne façon de faire ça, serait d’utiliser un simulateur de labyrinthe qui empêche le coba</w:t>
                      </w:r>
                      <w:r>
                        <w:rPr>
                          <w:color w:val="C00000"/>
                          <w:sz w:val="24"/>
                        </w:rPr>
                        <w:t>ye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de voir l’ensemble du labyrinthe avant d’essayer de le résoudre.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 xml:space="preserve">Nous avons créé et utilisé un simulateur en 2d bâti à partir de </w:t>
                      </w:r>
                      <w:proofErr w:type="spellStart"/>
                      <w:r w:rsidRPr="009B5254">
                        <w:rPr>
                          <w:color w:val="C00000"/>
                          <w:sz w:val="24"/>
                        </w:rPr>
                        <w:t>GameMaker</w:t>
                      </w:r>
                      <w:proofErr w:type="spellEnd"/>
                      <w:r w:rsidRPr="009B5254">
                        <w:rPr>
                          <w:color w:val="C00000"/>
                          <w:sz w:val="24"/>
                        </w:rPr>
                        <w:t xml:space="preserve"> lite 8.1. Avec celui-ci, nous pouvions intégrer nos propres labyrinthes.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Il nous aussi possible de faire tester à l’ensemble du groupe un même labyrinthe, et de faire des essais successifs du même à une même personne.</w:t>
                      </w:r>
                    </w:p>
                    <w:p w:rsidR="006968BD" w:rsidRDefault="006968BD" w:rsidP="009B5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255B" w:rsidRDefault="00A8255B">
      <w:pPr>
        <w:rPr>
          <w:rFonts w:ascii="Baskerville Old Face" w:hAnsi="Baskerville Old Face"/>
          <w:sz w:val="32"/>
        </w:rPr>
      </w:pPr>
    </w:p>
    <w:p w:rsidR="00B10314" w:rsidRDefault="00B10314">
      <w:p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page"/>
      </w:r>
    </w:p>
    <w:p w:rsidR="00A8255B" w:rsidRDefault="006B684E" w:rsidP="00A8255B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Concevoir</w:t>
      </w:r>
      <w:r w:rsidR="00B10314">
        <w:rPr>
          <w:rFonts w:ascii="Baskerville Old Face" w:hAnsi="Baskerville Old Face"/>
          <w:b/>
          <w:color w:val="31849B" w:themeColor="accent5" w:themeShade="BF"/>
          <w:sz w:val="32"/>
        </w:rPr>
        <w:t xml:space="preserve"> 4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labyrinthes </w:t>
      </w:r>
      <w:r w:rsidR="00065D53">
        <w:rPr>
          <w:rFonts w:ascii="Baskerville Old Face" w:hAnsi="Baskerville Old Face"/>
          <w:b/>
          <w:color w:val="31849B" w:themeColor="accent5" w:themeShade="BF"/>
          <w:sz w:val="32"/>
        </w:rPr>
        <w:t xml:space="preserve">par membre de l’équipe 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 xml:space="preserve">pour isoler un des paramètres, 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>p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>uis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évalue</w:t>
      </w:r>
      <w:r w:rsidR="009829F7">
        <w:rPr>
          <w:rFonts w:ascii="Baskerville Old Face" w:hAnsi="Baskerville Old Face"/>
          <w:b/>
          <w:color w:val="31849B" w:themeColor="accent5" w:themeShade="BF"/>
          <w:sz w:val="32"/>
        </w:rPr>
        <w:t>r</w:t>
      </w:r>
      <w:r w:rsidR="00A8255B">
        <w:rPr>
          <w:rFonts w:ascii="Baskerville Old Face" w:hAnsi="Baskerville Old Face"/>
          <w:b/>
          <w:color w:val="31849B" w:themeColor="accent5" w:themeShade="BF"/>
          <w:sz w:val="32"/>
        </w:rPr>
        <w:t xml:space="preserve"> le temps de réalisation</w:t>
      </w:r>
      <w:r w:rsidR="00B24523">
        <w:rPr>
          <w:rFonts w:ascii="Baskerville Old Face" w:hAnsi="Baskerville Old Face"/>
          <w:b/>
          <w:color w:val="31849B" w:themeColor="accent5" w:themeShade="BF"/>
          <w:sz w:val="32"/>
        </w:rPr>
        <w:t xml:space="preserve"> et comparer les résultats avec celui du modèle.</w:t>
      </w:r>
    </w:p>
    <w:tbl>
      <w:tblPr>
        <w:tblStyle w:val="Grilledutableau"/>
        <w:tblW w:w="9983" w:type="dxa"/>
        <w:tblLook w:val="04A0" w:firstRow="1" w:lastRow="0" w:firstColumn="1" w:lastColumn="0" w:noHBand="0" w:noVBand="1"/>
      </w:tblPr>
      <w:tblGrid>
        <w:gridCol w:w="4786"/>
        <w:gridCol w:w="5197"/>
      </w:tblGrid>
      <w:tr w:rsidR="004434E9" w:rsidTr="00065D53">
        <w:tc>
          <w:tcPr>
            <w:tcW w:w="4786" w:type="dxa"/>
            <w:tcBorders>
              <w:right w:val="nil"/>
            </w:tcBorders>
          </w:tcPr>
          <w:p w:rsidR="004434E9" w:rsidRDefault="004434E9" w:rsidP="004434E9">
            <w:pP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</w:pP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>Dessin de labyrinthe</w:t>
            </w:r>
          </w:p>
        </w:tc>
        <w:tc>
          <w:tcPr>
            <w:tcW w:w="5197" w:type="dxa"/>
            <w:tcBorders>
              <w:left w:val="nil"/>
            </w:tcBorders>
          </w:tcPr>
          <w:p w:rsidR="004434E9" w:rsidRDefault="00E50EDD" w:rsidP="00E50EDD">
            <w:pP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</w:pP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 xml:space="preserve">Calcul du temps </w:t>
            </w:r>
            <w:r w:rsidR="00065D53"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br/>
            </w:r>
            <w:r w:rsidR="009829F7"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>et identification</w:t>
            </w: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 xml:space="preserve"> du paramètre</w:t>
            </w:r>
          </w:p>
        </w:tc>
      </w:tr>
    </w:tbl>
    <w:p w:rsidR="004434E9" w:rsidRPr="004434E9" w:rsidRDefault="009B5254" w:rsidP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091BA" wp14:editId="19A37C84">
                <wp:simplePos x="0" y="0"/>
                <wp:positionH relativeFrom="column">
                  <wp:posOffset>3320415</wp:posOffset>
                </wp:positionH>
                <wp:positionV relativeFrom="paragraph">
                  <wp:posOffset>386715</wp:posOffset>
                </wp:positionV>
                <wp:extent cx="2987675" cy="3104515"/>
                <wp:effectExtent l="0" t="0" r="22225" b="19685"/>
                <wp:wrapNone/>
                <wp:docPr id="18" name="Carré corn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310451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Chaque équipe se voit attribuer l’étude d’un des paramètres et 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c’est elle qui cherche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une façon de l’isoler.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Même si les quadrillés sont 12X12, les labyrinthes conçus n’ont pas l’oblig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 xml:space="preserve">ation de faire 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>12X12.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Chaque coéquipier devrait concevoir 4 labyrinthes, alors nous devrions avoir 8 labyrinthes pour calibrer le paramètre.</w:t>
                            </w:r>
                          </w:p>
                          <w:p w:rsidR="006968BD" w:rsidRDefault="006968BD" w:rsidP="009B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rré corné 18" o:spid="_x0000_s1029" type="#_x0000_t65" style="position:absolute;margin-left:261.45pt;margin-top:30.45pt;width:235.25pt;height:244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" adj="18000" fillcolor="white [3201]" strokecolor="#4f81bd [3204]" strokeweight="2pt">
                <v:textbox>
                  <w:txbxContent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 xml:space="preserve">Chaque équipe se voit attribuer l’étude d’un des paramètres et </w:t>
                      </w:r>
                      <w:r>
                        <w:rPr>
                          <w:color w:val="C00000"/>
                          <w:sz w:val="24"/>
                        </w:rPr>
                        <w:t>c’est elle qui cherche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une façon de l’isoler.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Même si les quadrillés sont 12X12, les labyrinthes conçus n’ont pas l’oblig</w:t>
                      </w:r>
                      <w:r>
                        <w:rPr>
                          <w:color w:val="C00000"/>
                          <w:sz w:val="24"/>
                        </w:rPr>
                        <w:t xml:space="preserve">ation de faire </w:t>
                      </w:r>
                      <w:r w:rsidRPr="009B5254">
                        <w:rPr>
                          <w:color w:val="C00000"/>
                          <w:sz w:val="24"/>
                        </w:rPr>
                        <w:t>12X12.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Chaque coéquipier devrait concevoir 4 labyrinthes, alors nous devrions avoir 8 labyrinthes pour calibrer le paramètre.</w:t>
                      </w:r>
                    </w:p>
                    <w:p w:rsidR="006968BD" w:rsidRDefault="006968BD" w:rsidP="009B5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4434E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 </w:t>
            </w: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Default="006575A8" w:rsidP="006575A8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Default="006575A8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P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Pr="00B10314" w:rsidRDefault="006575A8" w:rsidP="006575A8">
      <w:pPr>
        <w:jc w:val="center"/>
        <w:rPr>
          <w:rFonts w:ascii="Baskerville Old Face" w:hAnsi="Baskerville Old Face"/>
          <w:b/>
          <w:color w:val="31849B" w:themeColor="accent5" w:themeShade="BF"/>
          <w:sz w:val="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textWrapping" w:clear="all"/>
      </w:r>
    </w:p>
    <w:p w:rsidR="006575A8" w:rsidRDefault="006575A8" w:rsidP="006575A8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6575A8" w:rsidRPr="004434E9" w:rsidRDefault="009829F7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Compilez le</w:t>
      </w:r>
      <w:r w:rsidR="004434E9" w:rsidRPr="004434E9">
        <w:rPr>
          <w:rFonts w:ascii="Baskerville Old Face" w:hAnsi="Baskerville Old Face"/>
          <w:sz w:val="32"/>
        </w:rPr>
        <w:t>s résultats dans le tableau ci-dessous</w:t>
      </w:r>
    </w:p>
    <w:tbl>
      <w:tblPr>
        <w:tblStyle w:val="Tramemoyenne1-Accent5"/>
        <w:tblW w:w="0" w:type="auto"/>
        <w:tblBorders>
          <w:right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B24523" w:rsidRPr="001E71DA" w:rsidTr="00D1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4BACC6" w:themeColor="accent5"/>
            </w:tcBorders>
          </w:tcPr>
          <w:p w:rsidR="00B24523" w:rsidRPr="001E71DA" w:rsidRDefault="00B24523" w:rsidP="00332183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 w:rsidRPr="001E71DA">
              <w:rPr>
                <w:rFonts w:ascii="Baskerville Old Face" w:hAnsi="Baskerville Old Face"/>
                <w:color w:val="auto"/>
                <w:sz w:val="32"/>
              </w:rPr>
              <w:t>Labyrinthe</w:t>
            </w:r>
          </w:p>
        </w:tc>
        <w:tc>
          <w:tcPr>
            <w:tcW w:w="3207" w:type="dxa"/>
            <w:tcBorders>
              <w:top w:val="none" w:sz="0" w:space="0" w:color="auto"/>
              <w:left w:val="single" w:sz="4" w:space="0" w:color="4BACC6" w:themeColor="accent5"/>
              <w:bottom w:val="none" w:sz="0" w:space="0" w:color="auto"/>
              <w:right w:val="single" w:sz="4" w:space="0" w:color="4BACC6" w:themeColor="accent5"/>
            </w:tcBorders>
          </w:tcPr>
          <w:p w:rsidR="00B24523" w:rsidRPr="001E71DA" w:rsidRDefault="00B24523" w:rsidP="0033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1E71DA">
              <w:rPr>
                <w:rFonts w:ascii="Baskerville Old Face" w:hAnsi="Baskerville Old Face"/>
                <w:color w:val="auto"/>
                <w:sz w:val="32"/>
              </w:rPr>
              <w:t>Temps  obtenu</w:t>
            </w:r>
          </w:p>
        </w:tc>
        <w:tc>
          <w:tcPr>
            <w:tcW w:w="3207" w:type="dxa"/>
            <w:tcBorders>
              <w:top w:val="none" w:sz="0" w:space="0" w:color="auto"/>
              <w:left w:val="single" w:sz="4" w:space="0" w:color="4BACC6" w:themeColor="accent5"/>
              <w:bottom w:val="none" w:sz="0" w:space="0" w:color="auto"/>
              <w:right w:val="none" w:sz="0" w:space="0" w:color="auto"/>
            </w:tcBorders>
          </w:tcPr>
          <w:p w:rsidR="00B24523" w:rsidRPr="00B24523" w:rsidRDefault="00B24523" w:rsidP="0033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B24523">
              <w:rPr>
                <w:rFonts w:ascii="Baskerville Old Face" w:hAnsi="Baskerville Old Face"/>
                <w:color w:val="auto"/>
                <w:sz w:val="32"/>
              </w:rPr>
              <w:t>Temps du modèle</w:t>
            </w: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065D53" w:rsidRDefault="00065D53">
      <w:pPr>
        <w:rPr>
          <w:rFonts w:ascii="Baskerville Old Face" w:hAnsi="Baskerville Old Face"/>
          <w:sz w:val="32"/>
        </w:rPr>
      </w:pPr>
    </w:p>
    <w:p w:rsidR="00122F13" w:rsidRDefault="00065D5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Commentaires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122F13" w:rsidTr="00332183"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8B0E01" w:rsidRDefault="008B0E01">
      <w:pPr>
        <w:rPr>
          <w:rFonts w:ascii="Baskerville Old Face" w:hAnsi="Baskerville Old Face"/>
          <w:sz w:val="32"/>
        </w:rPr>
      </w:pPr>
    </w:p>
    <w:p w:rsidR="00065D53" w:rsidRDefault="00065D5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Mise en commun des paramètres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122F13" w:rsidRDefault="00122F1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Modèle final après modifications si nécessaire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122F13" w:rsidTr="00332183">
        <w:tc>
          <w:tcPr>
            <w:tcW w:w="9544" w:type="dxa"/>
          </w:tcPr>
          <w:p w:rsidR="00122F13" w:rsidRDefault="00122F13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122F13" w:rsidRDefault="00122F1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122F13" w:rsidRDefault="00122F13">
      <w:pPr>
        <w:rPr>
          <w:rFonts w:ascii="Baskerville Old Face" w:hAnsi="Baskerville Old Face"/>
          <w:sz w:val="32"/>
        </w:rPr>
      </w:pPr>
    </w:p>
    <w:p w:rsidR="005252E4" w:rsidRPr="00122F13" w:rsidRDefault="005252E4" w:rsidP="00FC3581">
      <w:pPr>
        <w:pStyle w:val="Paragraphedeliste"/>
        <w:numPr>
          <w:ilvl w:val="0"/>
          <w:numId w:val="27"/>
        </w:numPr>
        <w:tabs>
          <w:tab w:val="left" w:pos="4133"/>
        </w:tabs>
        <w:rPr>
          <w:rFonts w:ascii="Baskerville Old Face" w:hAnsi="Baskerville Old Face"/>
          <w:sz w:val="32"/>
        </w:rPr>
      </w:pPr>
      <w:r w:rsidRPr="00122F13"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Élab</w:t>
      </w:r>
      <w:r w:rsidR="009829F7">
        <w:rPr>
          <w:rFonts w:ascii="Baskerville Old Face" w:hAnsi="Baskerville Old Face"/>
          <w:b/>
          <w:color w:val="31849B" w:themeColor="accent5" w:themeShade="BF"/>
          <w:sz w:val="32"/>
        </w:rPr>
        <w:t xml:space="preserve">orer </w:t>
      </w:r>
      <w:r w:rsidR="00122F13">
        <w:rPr>
          <w:rFonts w:ascii="Baskerville Old Face" w:hAnsi="Baskerville Old Face"/>
          <w:b/>
          <w:color w:val="31849B" w:themeColor="accent5" w:themeShade="BF"/>
          <w:sz w:val="32"/>
        </w:rPr>
        <w:t>un labyrinthe</w:t>
      </w:r>
    </w:p>
    <w:p w:rsidR="000B2483" w:rsidRDefault="005252E4" w:rsidP="008B0E0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En tenant compte des critères qui influencent la complexité d’un labyrinthe</w:t>
      </w:r>
      <w:r w:rsidR="009829F7">
        <w:rPr>
          <w:rFonts w:ascii="Baskerville Old Face" w:hAnsi="Baskerville Old Face"/>
          <w:sz w:val="32"/>
        </w:rPr>
        <w:t>, dessinez</w:t>
      </w:r>
      <w:r w:rsidR="00F71B36">
        <w:rPr>
          <w:rFonts w:ascii="Baskerville Old Face" w:hAnsi="Baskerville Old Face"/>
          <w:sz w:val="32"/>
        </w:rPr>
        <w:t xml:space="preserve"> un labyrinthe a</w:t>
      </w:r>
      <w:r w:rsidR="00E34E49">
        <w:rPr>
          <w:rFonts w:ascii="Baskerville Old Face" w:hAnsi="Baskerville Old Face"/>
          <w:sz w:val="32"/>
        </w:rPr>
        <w:t>yant 24</w:t>
      </w:r>
      <w:r w:rsidR="009829F7">
        <w:rPr>
          <w:rFonts w:ascii="Baskerville Old Face" w:hAnsi="Baskerville Old Face"/>
          <w:sz w:val="32"/>
        </w:rPr>
        <w:t xml:space="preserve"> carreaux</w:t>
      </w:r>
      <w:r w:rsidR="00E34E49">
        <w:rPr>
          <w:rFonts w:ascii="Baskerville Old Face" w:hAnsi="Baskerville Old Face"/>
          <w:sz w:val="32"/>
        </w:rPr>
        <w:t xml:space="preserve"> de largeur et 24 </w:t>
      </w:r>
      <w:r w:rsidR="009829F7">
        <w:rPr>
          <w:rFonts w:ascii="Baskerville Old Face" w:hAnsi="Baskerville Old Face"/>
          <w:sz w:val="32"/>
        </w:rPr>
        <w:t xml:space="preserve">carreaux </w:t>
      </w:r>
      <w:r w:rsidR="00E34E49">
        <w:rPr>
          <w:rFonts w:ascii="Baskerville Old Face" w:hAnsi="Baskerville Old Face"/>
          <w:sz w:val="32"/>
        </w:rPr>
        <w:t>de longueur, où la largeur des corridors est de 2 carreaux.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400"/>
        <w:gridCol w:w="401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9B5254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-32104</wp:posOffset>
                      </wp:positionH>
                      <wp:positionV relativeFrom="paragraph">
                        <wp:posOffset>69274</wp:posOffset>
                      </wp:positionV>
                      <wp:extent cx="3838353" cy="2913321"/>
                      <wp:effectExtent l="0" t="0" r="10160" b="20955"/>
                      <wp:wrapNone/>
                      <wp:docPr id="20" name="Carré corné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353" cy="2913321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8BD" w:rsidRPr="009B5254" w:rsidRDefault="006968BD" w:rsidP="009B5254">
                                  <w:pPr>
                                    <w:rPr>
                                      <w:color w:val="C00000"/>
                                      <w:sz w:val="24"/>
                                    </w:rPr>
                                  </w:pP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La pl</w:t>
                                  </w:r>
                                  <w:r>
                                    <w:rPr>
                                      <w:color w:val="C00000"/>
                                      <w:sz w:val="24"/>
                                    </w:rPr>
                                    <w:t>an est conçu à l’échelle 1 carreau</w:t>
                                  </w: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=1 pouce réel, pour accommoder la souris.</w:t>
                                  </w:r>
                                </w:p>
                                <w:p w:rsidR="006968BD" w:rsidRPr="009B5254" w:rsidRDefault="006968BD" w:rsidP="009B5254">
                                  <w:pPr>
                                    <w:rPr>
                                      <w:color w:val="C00000"/>
                                      <w:sz w:val="24"/>
                                    </w:rPr>
                                  </w:pP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Les dimensions du labyrinthe final sont de 24 pouces par 24 pouces</w:t>
                                  </w:r>
                                  <w:r>
                                    <w:rPr>
                                      <w:color w:val="C00000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968BD" w:rsidRPr="009B5254" w:rsidRDefault="006968BD" w:rsidP="009B5254">
                                  <w:pPr>
                                    <w:rPr>
                                      <w:color w:val="C00000"/>
                                      <w:sz w:val="24"/>
                                    </w:rPr>
                                  </w:pP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De plus la ligne au milieu d’un corridor représente le chemin pour le robot, car celui-ci  ne suit pas les murs, mais plutôt une ligne noire correspondant au trajet.</w:t>
                                  </w:r>
                                </w:p>
                                <w:p w:rsidR="006968BD" w:rsidRPr="009B5254" w:rsidRDefault="006968BD" w:rsidP="009B5254">
                                  <w:pPr>
                                    <w:rPr>
                                      <w:color w:val="C00000"/>
                                      <w:sz w:val="24"/>
                                    </w:rPr>
                                  </w:pP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Pour faire le labyrinthe gran</w:t>
                                  </w:r>
                                  <w:r>
                                    <w:rPr>
                                      <w:color w:val="C00000"/>
                                      <w:sz w:val="24"/>
                                    </w:rPr>
                                    <w:t xml:space="preserve">deur nature, l’échelle utilisée </w:t>
                                  </w:r>
                                  <w:r w:rsidRPr="009B5254">
                                    <w:rPr>
                                      <w:color w:val="C00000"/>
                                      <w:sz w:val="24"/>
                                    </w:rPr>
                                    <w:t>est 1 carré = 1 pied</w:t>
                                  </w:r>
                                </w:p>
                                <w:p w:rsidR="006968BD" w:rsidRDefault="006968BD" w:rsidP="009B52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rré corné 20" o:spid="_x0000_s1030" type="#_x0000_t65" style="position:absolute;margin-left:-2.55pt;margin-top:5.45pt;width:302.25pt;height:22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" adj="18000" fillcolor="white [3201]" strokecolor="#4f81bd [3204]" strokeweight="2pt">
                      <v:textbox>
                        <w:txbxContent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La pl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an est conçu à l’échelle 1 carreau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>=1 pouce réel, pour accommoder la souris.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Les dimensions du labyrinthe final sont de 24 pouces par 24 pouces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De plus la ligne au milieu d’un corridor représente le chemin pour le robot, car celui-ci  ne suit pas les murs, mais plutôt une ligne noire correspondant au trajet.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Pour faire le labyrinthe gran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 xml:space="preserve">deur nature, l’échelle utilisée 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>est 1 carré = 1 pied</w:t>
                            </w:r>
                          </w:p>
                          <w:p w:rsidR="006968BD" w:rsidRDefault="006968BD" w:rsidP="009B52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5252E4" w:rsidRDefault="009829F7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Évaluez</w:t>
      </w:r>
      <w:r w:rsidR="000B2483">
        <w:rPr>
          <w:rFonts w:ascii="Baskerville Old Face" w:hAnsi="Baskerville Old Face"/>
          <w:sz w:val="32"/>
        </w:rPr>
        <w:t xml:space="preserve"> les différents trajets possibles, calcule</w:t>
      </w:r>
      <w:r>
        <w:rPr>
          <w:rFonts w:ascii="Baskerville Old Face" w:hAnsi="Baskerville Old Face"/>
          <w:sz w:val="32"/>
        </w:rPr>
        <w:t>z</w:t>
      </w:r>
      <w:r w:rsidR="000B2483">
        <w:rPr>
          <w:rFonts w:ascii="Baskerville Old Face" w:hAnsi="Baskerville Old Face"/>
          <w:sz w:val="32"/>
        </w:rPr>
        <w:t xml:space="preserve"> la distance réelle d</w:t>
      </w:r>
      <w:r>
        <w:rPr>
          <w:rFonts w:ascii="Baskerville Old Face" w:hAnsi="Baskerville Old Face"/>
          <w:sz w:val="32"/>
        </w:rPr>
        <w:t>e chacun des trajets et utilisez</w:t>
      </w:r>
      <w:r w:rsidR="000B2483">
        <w:rPr>
          <w:rFonts w:ascii="Baskerville Old Face" w:hAnsi="Baskerville Old Face"/>
          <w:sz w:val="32"/>
        </w:rPr>
        <w:t xml:space="preserve"> le modèle pour évaluer la durée du parcours pour chacun des trajets.</w:t>
      </w:r>
    </w:p>
    <w:p w:rsidR="00CA1F24" w:rsidRDefault="00CA1F24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B8196B" w:rsidRDefault="00B8196B">
      <w:p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page"/>
      </w:r>
    </w:p>
    <w:p w:rsidR="000B2483" w:rsidRDefault="00E34E49" w:rsidP="00A8255B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 xml:space="preserve">Construire des </w:t>
      </w:r>
      <w:r w:rsidR="00FD14A0">
        <w:rPr>
          <w:rFonts w:ascii="Baskerville Old Face" w:hAnsi="Baskerville Old Face"/>
          <w:b/>
          <w:color w:val="31849B" w:themeColor="accent5" w:themeShade="BF"/>
          <w:sz w:val="32"/>
        </w:rPr>
        <w:t>maquette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>s</w:t>
      </w:r>
      <w:r w:rsidR="00BC565F">
        <w:rPr>
          <w:rFonts w:ascii="Baskerville Old Face" w:hAnsi="Baskerville Old Face"/>
          <w:b/>
          <w:color w:val="31849B" w:themeColor="accent5" w:themeShade="BF"/>
          <w:sz w:val="32"/>
        </w:rPr>
        <w:t xml:space="preserve"> </w:t>
      </w:r>
    </w:p>
    <w:p w:rsidR="00E34E49" w:rsidRDefault="00E34E49" w:rsidP="00E34E49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Premièrement, vous devez construire une maquette en carton de 24 pouces ayant des cor</w:t>
      </w:r>
      <w:r w:rsidR="00E336A4">
        <w:rPr>
          <w:rFonts w:ascii="Baskerville Old Face" w:hAnsi="Baskerville Old Face"/>
          <w:sz w:val="32"/>
        </w:rPr>
        <w:t>ridors de 2 pouces de large et 3</w:t>
      </w:r>
      <w:r>
        <w:rPr>
          <w:rFonts w:ascii="Baskerville Old Face" w:hAnsi="Baskerville Old Face"/>
          <w:sz w:val="32"/>
        </w:rPr>
        <w:t xml:space="preserve"> pouces de hauteur. </w:t>
      </w:r>
    </w:p>
    <w:p w:rsidR="000B2483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Évalue</w:t>
      </w:r>
      <w:r w:rsidR="00264A44">
        <w:rPr>
          <w:rFonts w:ascii="Baskerville Old Face" w:hAnsi="Baskerville Old Face"/>
          <w:sz w:val="32"/>
        </w:rPr>
        <w:t>z</w:t>
      </w:r>
      <w:bookmarkStart w:id="0" w:name="_GoBack"/>
      <w:bookmarkEnd w:id="0"/>
      <w:r>
        <w:rPr>
          <w:rFonts w:ascii="Baskerville Old Face" w:hAnsi="Baskerville Old Face"/>
          <w:sz w:val="32"/>
        </w:rPr>
        <w:t xml:space="preserve"> la quantité de carton nécessaire à  la construction.</w:t>
      </w:r>
    </w:p>
    <w:p w:rsidR="00E34E49" w:rsidRDefault="009B5254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513700</wp:posOffset>
                </wp:positionH>
                <wp:positionV relativeFrom="paragraph">
                  <wp:posOffset>363294</wp:posOffset>
                </wp:positionV>
                <wp:extent cx="4954772" cy="1541721"/>
                <wp:effectExtent l="0" t="0" r="17780" b="20955"/>
                <wp:wrapNone/>
                <wp:docPr id="22" name="Carré corn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772" cy="1541721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Il faut prévoir du plexiglass ou du verre pour recouvrir le dessus du labyrinthe pour éviter que la souris quitte le labyrinthe.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Aussi il faut prévoir, environ 3 feuilles de cartons 22po X 28po par labyrinthe</w:t>
                            </w:r>
                          </w:p>
                          <w:p w:rsidR="006968BD" w:rsidRDefault="006968BD" w:rsidP="009B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2" o:spid="_x0000_s1031" type="#_x0000_t65" style="position:absolute;margin-left:40.45pt;margin-top:28.6pt;width:390.15pt;height:121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" adj="18000" fillcolor="white [3201]" strokecolor="#4f81bd [3204]" strokeweight="2pt">
                <v:textbox>
                  <w:txbxContent>
                    <w:p w:rsidR="009B5254" w:rsidRPr="009B5254" w:rsidRDefault="009B5254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Il faut prévoir du plexiglass ou du verre pour recouvrir le dessus du labyrinthe pour éviter que la souris quitte le labyrinthe.</w:t>
                      </w:r>
                    </w:p>
                    <w:p w:rsidR="009B5254" w:rsidRPr="009B5254" w:rsidRDefault="009B5254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Aussi il faut prévoir, environ 3 feuilles de cartons 22po X 28po par labyrinthe</w:t>
                      </w:r>
                    </w:p>
                    <w:p w:rsidR="009B5254" w:rsidRDefault="009B5254" w:rsidP="009B5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E49">
        <w:rPr>
          <w:rFonts w:ascii="Baskerville Old Face" w:hAnsi="Baskerville Old Face"/>
          <w:sz w:val="32"/>
        </w:rPr>
        <w:br/>
      </w:r>
    </w:p>
    <w:p w:rsidR="00E34E49" w:rsidRDefault="00E34E49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Deuxièmement, le trajet du robot sera constitué de ruban noir. La distance entre les bandes de ruban</w:t>
      </w:r>
      <w:r w:rsidR="009829F7">
        <w:rPr>
          <w:rFonts w:ascii="Baskerville Old Face" w:hAnsi="Baskerville Old Face"/>
          <w:sz w:val="32"/>
        </w:rPr>
        <w:t xml:space="preserve"> noir</w:t>
      </w:r>
      <w:r>
        <w:rPr>
          <w:rFonts w:ascii="Baskerville Old Face" w:hAnsi="Baskerville Old Face"/>
          <w:sz w:val="32"/>
        </w:rPr>
        <w:t xml:space="preserve"> doit être </w:t>
      </w:r>
      <w:r w:rsidR="009829F7">
        <w:rPr>
          <w:rFonts w:ascii="Baskerville Old Face" w:hAnsi="Baskerville Old Face"/>
          <w:sz w:val="32"/>
        </w:rPr>
        <w:t>d’un minimum de 6 pouces. Tracez</w:t>
      </w:r>
      <w:r>
        <w:rPr>
          <w:rFonts w:ascii="Baskerville Old Face" w:hAnsi="Baskerville Old Face"/>
          <w:sz w:val="32"/>
        </w:rPr>
        <w:t xml:space="preserve"> le croquis d</w:t>
      </w:r>
      <w:r w:rsidR="009829F7">
        <w:rPr>
          <w:rFonts w:ascii="Baskerville Old Face" w:hAnsi="Baskerville Old Face"/>
          <w:sz w:val="32"/>
        </w:rPr>
        <w:t>es trajets possibles et calculez</w:t>
      </w:r>
      <w:r>
        <w:rPr>
          <w:rFonts w:ascii="Baskerville Old Face" w:hAnsi="Baskerville Old Face"/>
          <w:sz w:val="32"/>
        </w:rPr>
        <w:t xml:space="preserve"> la longueur réelle de ruban nécessaire à la construction du trajet pour le robot.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400"/>
        <w:gridCol w:w="401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E34E49" w:rsidRDefault="00E34E49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Calculs de la distance réelle :</w:t>
      </w:r>
    </w:p>
    <w:p w:rsidR="00E34E49" w:rsidRDefault="009B525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598539</wp:posOffset>
                </wp:positionH>
                <wp:positionV relativeFrom="paragraph">
                  <wp:posOffset>385386</wp:posOffset>
                </wp:positionV>
                <wp:extent cx="5071730" cy="4072270"/>
                <wp:effectExtent l="0" t="0" r="15240" b="23495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30" cy="407227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Cette étape vise à développer la perception et les changements d’échelle.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Il ne faut pas oublier que le robot par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t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du milieu d’un carré et non du bord.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Notre trajet a été fait en ruban électrique (double et même tripl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e largeur, car le robot avait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tendance à le perdre de vue)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>Le robot avait une programmation simple de base qui consistait à suivre le bord de la ligne : quand il détecte le noir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,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un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e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roue tourne, quand il ne le détecte pas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,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c’est l’autre qui tourne. À cause de ceci, le robot ne prend aucune décision, il ne fait que suivre le côté de la ligne.</w:t>
                            </w:r>
                          </w:p>
                          <w:p w:rsidR="006968BD" w:rsidRPr="009B5254" w:rsidRDefault="006968BD" w:rsidP="009B5254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N.B. Tout labyrinthe parfait et complet 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est</w:t>
                            </w:r>
                            <w:r w:rsidRPr="009B5254">
                              <w:rPr>
                                <w:color w:val="C00000"/>
                                <w:sz w:val="24"/>
                              </w:rPr>
                              <w:t xml:space="preserve"> solvable en longeant le même mur. Ce ne sera pas la solution la plus courte, mais elle demeure quand même efficace. Puisque le labyrinthe est parfait, il n’y a pas de boucle possible.</w:t>
                            </w:r>
                          </w:p>
                          <w:p w:rsidR="006968BD" w:rsidRDefault="006968BD" w:rsidP="009B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rré corné 24" o:spid="_x0000_s1032" type="#_x0000_t65" style="position:absolute;margin-left:47.15pt;margin-top:30.35pt;width:399.35pt;height:320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" adj="18000" fillcolor="white [3201]" strokecolor="#4f81bd [3204]" strokeweight="2pt">
                <v:textbox>
                  <w:txbxContent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Cette étape vise à développer la perception et les changements d’échelle.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Il ne faut pas oublier que le robot par</w:t>
                      </w:r>
                      <w:r>
                        <w:rPr>
                          <w:color w:val="C00000"/>
                          <w:sz w:val="24"/>
                        </w:rPr>
                        <w:t>t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du milieu d’un carré et non du bord.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Notre trajet a été fait en ruban électrique (double et même tripl</w:t>
                      </w:r>
                      <w:r>
                        <w:rPr>
                          <w:color w:val="C00000"/>
                          <w:sz w:val="24"/>
                        </w:rPr>
                        <w:t>e largeur, car le robot avait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tendance à le perdre de vue)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>Le robot avait une programmation simple de base qui consistait à suivre le bord de la ligne : quand il détecte le noir</w:t>
                      </w:r>
                      <w:r>
                        <w:rPr>
                          <w:color w:val="C00000"/>
                          <w:sz w:val="24"/>
                        </w:rPr>
                        <w:t>,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un</w:t>
                      </w:r>
                      <w:r>
                        <w:rPr>
                          <w:color w:val="C00000"/>
                          <w:sz w:val="24"/>
                        </w:rPr>
                        <w:t>e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roue tourne, quand il ne le détecte pas</w:t>
                      </w:r>
                      <w:r>
                        <w:rPr>
                          <w:color w:val="C00000"/>
                          <w:sz w:val="24"/>
                        </w:rPr>
                        <w:t>,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c’est l’autre qui tourne. À cause de ceci, le robot ne prend aucune décision, il ne fait que suivre le côté de la ligne.</w:t>
                      </w:r>
                    </w:p>
                    <w:p w:rsidR="006968BD" w:rsidRPr="009B5254" w:rsidRDefault="006968BD" w:rsidP="009B5254">
                      <w:pPr>
                        <w:rPr>
                          <w:color w:val="C00000"/>
                          <w:sz w:val="24"/>
                        </w:rPr>
                      </w:pPr>
                      <w:r w:rsidRPr="009B5254">
                        <w:rPr>
                          <w:color w:val="C00000"/>
                          <w:sz w:val="24"/>
                        </w:rPr>
                        <w:t xml:space="preserve">N.B. Tout labyrinthe parfait et complet </w:t>
                      </w:r>
                      <w:r>
                        <w:rPr>
                          <w:color w:val="C00000"/>
                          <w:sz w:val="24"/>
                        </w:rPr>
                        <w:t>est</w:t>
                      </w:r>
                      <w:r w:rsidRPr="009B5254">
                        <w:rPr>
                          <w:color w:val="C00000"/>
                          <w:sz w:val="24"/>
                        </w:rPr>
                        <w:t xml:space="preserve"> solvable en longeant le même mur. Ce ne sera pas la solution la plus courte, mais elle demeure quand même efficace. Puisque le labyrinthe est parfait, il n’y a pas de boucle possible.</w:t>
                      </w:r>
                    </w:p>
                    <w:p w:rsidR="006968BD" w:rsidRDefault="006968BD" w:rsidP="009B5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E49">
        <w:rPr>
          <w:rFonts w:ascii="Baskerville Old Face" w:hAnsi="Baskerville Old Face"/>
          <w:sz w:val="32"/>
        </w:rPr>
        <w:br w:type="page"/>
      </w:r>
    </w:p>
    <w:p w:rsidR="000B2483" w:rsidRDefault="007E74FB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Émettez</w:t>
      </w:r>
      <w:r w:rsidR="000B2483">
        <w:rPr>
          <w:rFonts w:ascii="Baskerville Old Face" w:hAnsi="Baskerville Old Face"/>
          <w:sz w:val="32"/>
        </w:rPr>
        <w:t xml:space="preserve"> des hypothèses quant aux résultats qui seront obtenus</w:t>
      </w:r>
      <w:r w:rsidR="00E34E49">
        <w:rPr>
          <w:rFonts w:ascii="Baskerville Old Face" w:hAnsi="Baskerville Old Face"/>
          <w:sz w:val="32"/>
        </w:rPr>
        <w:t xml:space="preserve"> par le robot et la souris</w:t>
      </w:r>
      <w:r w:rsidR="000B2483">
        <w:rPr>
          <w:rFonts w:ascii="Baskerville Old Face" w:hAnsi="Baskerville Old Face"/>
          <w:sz w:val="3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E34E49" w:rsidRPr="00235A49" w:rsidRDefault="00E34E49" w:rsidP="00E34E49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t>E</w:t>
      </w:r>
      <w:r w:rsidR="007E74FB">
        <w:rPr>
          <w:rFonts w:ascii="Baskerville Old Face" w:hAnsi="Baskerville Old Face"/>
          <w:b/>
          <w:color w:val="31849B" w:themeColor="accent5" w:themeShade="BF"/>
          <w:sz w:val="32"/>
        </w:rPr>
        <w:t>xpérimenter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 xml:space="preserve"> des maquettes</w:t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Il est maintenant temps de mettre à l’épreuve votre labyrinthe. </w:t>
      </w: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Compile</w:t>
      </w:r>
      <w:r w:rsidR="007E74FB">
        <w:rPr>
          <w:rFonts w:ascii="Baskerville Old Face" w:hAnsi="Baskerville Old Face"/>
          <w:sz w:val="32"/>
        </w:rPr>
        <w:t>z</w:t>
      </w:r>
      <w:r>
        <w:rPr>
          <w:rFonts w:ascii="Baskerville Old Face" w:hAnsi="Baskerville Old Face"/>
          <w:sz w:val="32"/>
        </w:rPr>
        <w:t xml:space="preserve"> les résultats du test</w:t>
      </w:r>
      <w:r w:rsidR="00E34E49">
        <w:rPr>
          <w:rFonts w:ascii="Baskerville Old Face" w:hAnsi="Baskerville Old Face"/>
          <w:sz w:val="32"/>
        </w:rPr>
        <w:t xml:space="preserve"> dans le tableau ci-dessous.</w:t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0B2483" w:rsidRPr="00FC3581" w:rsidTr="000B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Pr="00FC3581" w:rsidRDefault="008D2BAB" w:rsidP="004A6349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>
              <w:rPr>
                <w:rFonts w:ascii="Baskerville Old Face" w:hAnsi="Baskerville Old Face"/>
                <w:color w:val="auto"/>
                <w:sz w:val="32"/>
              </w:rPr>
              <w:t xml:space="preserve">Temps </w:t>
            </w:r>
            <w:r w:rsidR="004A6349">
              <w:rPr>
                <w:rFonts w:ascii="Baskerville Old Face" w:hAnsi="Baskerville Old Face"/>
                <w:color w:val="auto"/>
                <w:sz w:val="32"/>
              </w:rPr>
              <w:t>S</w:t>
            </w:r>
            <w:r>
              <w:rPr>
                <w:rFonts w:ascii="Baskerville Old Face" w:hAnsi="Baskerville Old Face"/>
                <w:color w:val="auto"/>
                <w:sz w:val="32"/>
              </w:rPr>
              <w:t>ouris</w:t>
            </w: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Pr="00FC3581" w:rsidRDefault="000B2483" w:rsidP="000B2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>
              <w:rPr>
                <w:rFonts w:ascii="Baskerville Old Face" w:hAnsi="Baskerville Old Face"/>
                <w:color w:val="auto"/>
                <w:sz w:val="32"/>
              </w:rPr>
              <w:t>Temps</w:t>
            </w:r>
            <w:r w:rsidR="008D2BAB">
              <w:rPr>
                <w:rFonts w:ascii="Baskerville Old Face" w:hAnsi="Baskerville Old Face"/>
                <w:color w:val="auto"/>
                <w:sz w:val="32"/>
              </w:rPr>
              <w:t xml:space="preserve"> Robot</w:t>
            </w:r>
          </w:p>
        </w:tc>
      </w:tr>
      <w:tr w:rsidR="000B2483" w:rsidTr="000B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Pr="00235A49" w:rsidRDefault="000B2483" w:rsidP="00E34E49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Retour sur l’expérimentation</w:t>
      </w: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Est-ce que les résultats obtenus sont p</w:t>
      </w:r>
      <w:r w:rsidR="007E74FB">
        <w:rPr>
          <w:rFonts w:ascii="Baskerville Old Face" w:hAnsi="Baskerville Old Face"/>
          <w:sz w:val="32"/>
        </w:rPr>
        <w:t>rès de vos hypothèses? Expliquez</w:t>
      </w:r>
      <w:r>
        <w:rPr>
          <w:rFonts w:ascii="Baskerville Old Face" w:hAnsi="Baskerville Old Face"/>
          <w:sz w:val="3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Est-ce que le modèle bâti reflète bien les résultats obte</w:t>
      </w:r>
      <w:r w:rsidR="007E74FB">
        <w:rPr>
          <w:rFonts w:ascii="Baskerville Old Face" w:hAnsi="Baskerville Old Face"/>
          <w:sz w:val="32"/>
        </w:rPr>
        <w:t>nus expérimentalement? Expliquez</w:t>
      </w:r>
      <w:r>
        <w:rPr>
          <w:rFonts w:ascii="Baskerville Old Face" w:hAnsi="Baskerville Old Face"/>
          <w:sz w:val="32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Pr="00FC3581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sectPr w:rsidR="000B2483" w:rsidRPr="00FC3581" w:rsidSect="00B75231">
      <w:footerReference w:type="even" r:id="rId25"/>
      <w:footerReference w:type="default" r:id="rId26"/>
      <w:headerReference w:type="first" r:id="rId27"/>
      <w:pgSz w:w="12240" w:h="15840" w:code="1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BD" w:rsidRDefault="006968BD" w:rsidP="004A3E02">
      <w:pPr>
        <w:spacing w:after="0" w:line="240" w:lineRule="auto"/>
      </w:pPr>
      <w:r>
        <w:separator/>
      </w:r>
    </w:p>
  </w:endnote>
  <w:endnote w:type="continuationSeparator" w:id="0">
    <w:p w:rsidR="006968BD" w:rsidRDefault="006968BD" w:rsidP="004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D" w:rsidRDefault="006968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343829" wp14:editId="365B61BB">
              <wp:simplePos x="0" y="0"/>
              <wp:positionH relativeFrom="column">
                <wp:posOffset>-681355</wp:posOffset>
              </wp:positionH>
              <wp:positionV relativeFrom="paragraph">
                <wp:posOffset>-4156710</wp:posOffset>
              </wp:positionV>
              <wp:extent cx="421640" cy="4044315"/>
              <wp:effectExtent l="0" t="3810" r="0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BD" w:rsidRDefault="006968BD" w:rsidP="00392905">
                          <w:pPr>
                            <w:pStyle w:val="En-tte"/>
                            <w:jc w:val="right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Labyrinthe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264A44" w:rsidRPr="00264A44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14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-53.65pt;margin-top:-327.3pt;width:33.2pt;height:3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" stroked="f">
              <v:textbox style="layout-flow:vertical">
                <w:txbxContent>
                  <w:p w:rsidR="006968BD" w:rsidRDefault="006968BD" w:rsidP="00392905">
                    <w:pPr>
                      <w:pStyle w:val="En-tte"/>
                      <w:jc w:val="right"/>
                    </w:pPr>
                    <w:r>
                      <w:rPr>
                        <w:b/>
                        <w:color w:val="0070C0"/>
                      </w:rPr>
                      <w:t xml:space="preserve">Guide de projet – Le Labyrinthe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264A44" w:rsidRPr="00264A44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14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D" w:rsidRDefault="006968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11102" wp14:editId="0BB65DE9">
              <wp:simplePos x="0" y="0"/>
              <wp:positionH relativeFrom="column">
                <wp:posOffset>6309995</wp:posOffset>
              </wp:positionH>
              <wp:positionV relativeFrom="paragraph">
                <wp:posOffset>-4185285</wp:posOffset>
              </wp:positionV>
              <wp:extent cx="421640" cy="4044315"/>
              <wp:effectExtent l="0" t="381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BD" w:rsidRDefault="006968BD" w:rsidP="00392905">
                          <w:pPr>
                            <w:pStyle w:val="En-tte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264A44" w:rsidRPr="00264A44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13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4" type="#_x0000_t202" style="position:absolute;margin-left:496.85pt;margin-top:-329.55pt;width:33.2pt;height:3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" stroked="f">
              <v:textbox style="layout-flow:vertical;mso-layout-flow-alt:bottom-to-top">
                <w:txbxContent>
                  <w:p w:rsidR="006968BD" w:rsidRDefault="006968BD" w:rsidP="00392905">
                    <w:pPr>
                      <w:pStyle w:val="En-tte"/>
                    </w:pPr>
                    <w:r>
                      <w:rPr>
                        <w:b/>
                        <w:color w:val="0070C0"/>
                      </w:rPr>
                      <w:t xml:space="preserve">Guide de projet – Le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264A44" w:rsidRPr="00264A44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13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BD" w:rsidRDefault="006968BD" w:rsidP="004A3E02">
      <w:pPr>
        <w:spacing w:after="0" w:line="240" w:lineRule="auto"/>
      </w:pPr>
      <w:r>
        <w:separator/>
      </w:r>
    </w:p>
  </w:footnote>
  <w:footnote w:type="continuationSeparator" w:id="0">
    <w:p w:rsidR="006968BD" w:rsidRDefault="006968BD" w:rsidP="004A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D" w:rsidRDefault="006968BD" w:rsidP="002331F6">
    <w:pPr>
      <w:pStyle w:val="En-tte"/>
      <w:tabs>
        <w:tab w:val="clear" w:pos="4703"/>
      </w:tabs>
      <w:spacing w:line="360" w:lineRule="auto"/>
    </w:pPr>
    <w:r>
      <w:tab/>
      <w:t>Noms des membres de l’équipe: ________________________________</w:t>
    </w:r>
  </w:p>
  <w:p w:rsidR="006968BD" w:rsidRDefault="006968BD" w:rsidP="002331F6">
    <w:pPr>
      <w:pStyle w:val="En-tte"/>
      <w:tabs>
        <w:tab w:val="clear" w:pos="4703"/>
      </w:tabs>
      <w:spacing w:line="360" w:lineRule="auto"/>
    </w:pPr>
    <w:r>
      <w:tab/>
      <w:t>________________________________</w:t>
    </w:r>
  </w:p>
  <w:p w:rsidR="006968BD" w:rsidRDefault="006968BD" w:rsidP="001E71DA">
    <w:pPr>
      <w:pStyle w:val="En-tte"/>
      <w:tabs>
        <w:tab w:val="clear" w:pos="4703"/>
      </w:tabs>
      <w:spacing w:line="360" w:lineRule="auto"/>
    </w:pPr>
    <w:r>
      <w:tab/>
    </w:r>
  </w:p>
  <w:p w:rsidR="006968BD" w:rsidRDefault="006968BD" w:rsidP="002331F6">
    <w:pPr>
      <w:pStyle w:val="En-tte"/>
      <w:tabs>
        <w:tab w:val="clear" w:pos="4703"/>
      </w:tabs>
      <w:spacing w:line="360" w:lineRule="auto"/>
    </w:pPr>
    <w:r>
      <w:tab/>
    </w:r>
    <w:r>
      <w:tab/>
    </w:r>
    <w:r>
      <w:tab/>
    </w:r>
    <w:r>
      <w:tab/>
    </w:r>
  </w:p>
  <w:p w:rsidR="006968BD" w:rsidRDefault="006968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1B"/>
    <w:multiLevelType w:val="hybridMultilevel"/>
    <w:tmpl w:val="DDA828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BC7"/>
    <w:multiLevelType w:val="hybridMultilevel"/>
    <w:tmpl w:val="EC74CF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657"/>
    <w:multiLevelType w:val="hybridMultilevel"/>
    <w:tmpl w:val="534629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046"/>
    <w:multiLevelType w:val="hybridMultilevel"/>
    <w:tmpl w:val="54F47E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ABD"/>
    <w:multiLevelType w:val="hybridMultilevel"/>
    <w:tmpl w:val="EDE612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318E"/>
    <w:multiLevelType w:val="hybridMultilevel"/>
    <w:tmpl w:val="8D28BF80"/>
    <w:lvl w:ilvl="0" w:tplc="0AC8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CD872">
      <w:start w:val="21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E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2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4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A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0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6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40543A"/>
    <w:multiLevelType w:val="hybridMultilevel"/>
    <w:tmpl w:val="1174109A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6C517B2"/>
    <w:multiLevelType w:val="hybridMultilevel"/>
    <w:tmpl w:val="F91E8E98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C48"/>
    <w:multiLevelType w:val="hybridMultilevel"/>
    <w:tmpl w:val="F300F1E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33A0087"/>
    <w:multiLevelType w:val="hybridMultilevel"/>
    <w:tmpl w:val="CE807D72"/>
    <w:lvl w:ilvl="0" w:tplc="0C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35E674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7424CE"/>
    <w:multiLevelType w:val="hybridMultilevel"/>
    <w:tmpl w:val="40AA1D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9C9"/>
    <w:multiLevelType w:val="hybridMultilevel"/>
    <w:tmpl w:val="9DA07CD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576E"/>
    <w:multiLevelType w:val="hybridMultilevel"/>
    <w:tmpl w:val="EE920370"/>
    <w:lvl w:ilvl="0" w:tplc="E26C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8164C"/>
    <w:multiLevelType w:val="hybridMultilevel"/>
    <w:tmpl w:val="0F54835A"/>
    <w:lvl w:ilvl="0" w:tplc="89E0C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0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B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A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430CED"/>
    <w:multiLevelType w:val="hybridMultilevel"/>
    <w:tmpl w:val="E86AE6FC"/>
    <w:lvl w:ilvl="0" w:tplc="E26C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F046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F947D8"/>
    <w:multiLevelType w:val="hybridMultilevel"/>
    <w:tmpl w:val="FB8A6E50"/>
    <w:lvl w:ilvl="0" w:tplc="6C6A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6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E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A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2664E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620DC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0450AD"/>
    <w:multiLevelType w:val="hybridMultilevel"/>
    <w:tmpl w:val="654A6314"/>
    <w:lvl w:ilvl="0" w:tplc="88545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2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6247F8"/>
    <w:multiLevelType w:val="hybridMultilevel"/>
    <w:tmpl w:val="664E56D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1F7E75"/>
    <w:multiLevelType w:val="hybridMultilevel"/>
    <w:tmpl w:val="42EA6B8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FB037B"/>
    <w:multiLevelType w:val="hybridMultilevel"/>
    <w:tmpl w:val="79EA85F2"/>
    <w:lvl w:ilvl="0" w:tplc="056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2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E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9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A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A20F8F"/>
    <w:multiLevelType w:val="hybridMultilevel"/>
    <w:tmpl w:val="36E65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514C4"/>
    <w:multiLevelType w:val="hybridMultilevel"/>
    <w:tmpl w:val="3A9CF410"/>
    <w:lvl w:ilvl="0" w:tplc="B2E20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73C2"/>
    <w:multiLevelType w:val="multilevel"/>
    <w:tmpl w:val="323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00E75"/>
    <w:multiLevelType w:val="hybridMultilevel"/>
    <w:tmpl w:val="7EDC1EF4"/>
    <w:lvl w:ilvl="0" w:tplc="414EC0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F057A"/>
    <w:multiLevelType w:val="hybridMultilevel"/>
    <w:tmpl w:val="4DF2D3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76AE"/>
    <w:multiLevelType w:val="hybridMultilevel"/>
    <w:tmpl w:val="D5328E5C"/>
    <w:lvl w:ilvl="0" w:tplc="EE167F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D95C03"/>
    <w:multiLevelType w:val="hybridMultilevel"/>
    <w:tmpl w:val="F0A23F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45A80"/>
    <w:multiLevelType w:val="hybridMultilevel"/>
    <w:tmpl w:val="662E90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B6A58"/>
    <w:multiLevelType w:val="hybridMultilevel"/>
    <w:tmpl w:val="DBE80DFE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36832F5"/>
    <w:multiLevelType w:val="hybridMultilevel"/>
    <w:tmpl w:val="4C1EB030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D56FD"/>
    <w:multiLevelType w:val="hybridMultilevel"/>
    <w:tmpl w:val="1F9625F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F68FD"/>
    <w:multiLevelType w:val="hybridMultilevel"/>
    <w:tmpl w:val="0E064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C3809"/>
    <w:multiLevelType w:val="hybridMultilevel"/>
    <w:tmpl w:val="FE54A348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30030"/>
    <w:multiLevelType w:val="hybridMultilevel"/>
    <w:tmpl w:val="B2305A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35"/>
  </w:num>
  <w:num w:numId="5">
    <w:abstractNumId w:val="12"/>
  </w:num>
  <w:num w:numId="6">
    <w:abstractNumId w:val="28"/>
  </w:num>
  <w:num w:numId="7">
    <w:abstractNumId w:val="15"/>
  </w:num>
  <w:num w:numId="8">
    <w:abstractNumId w:val="2"/>
  </w:num>
  <w:num w:numId="9">
    <w:abstractNumId w:val="29"/>
  </w:num>
  <w:num w:numId="10">
    <w:abstractNumId w:val="13"/>
  </w:num>
  <w:num w:numId="11">
    <w:abstractNumId w:val="27"/>
  </w:num>
  <w:num w:numId="12">
    <w:abstractNumId w:val="1"/>
  </w:num>
  <w:num w:numId="13">
    <w:abstractNumId w:val="30"/>
  </w:num>
  <w:num w:numId="14">
    <w:abstractNumId w:val="0"/>
  </w:num>
  <w:num w:numId="15">
    <w:abstractNumId w:val="22"/>
  </w:num>
  <w:num w:numId="16">
    <w:abstractNumId w:val="9"/>
  </w:num>
  <w:num w:numId="17">
    <w:abstractNumId w:val="32"/>
  </w:num>
  <w:num w:numId="18">
    <w:abstractNumId w:val="6"/>
  </w:num>
  <w:num w:numId="19">
    <w:abstractNumId w:val="31"/>
  </w:num>
  <w:num w:numId="20">
    <w:abstractNumId w:val="34"/>
  </w:num>
  <w:num w:numId="21">
    <w:abstractNumId w:val="5"/>
  </w:num>
  <w:num w:numId="22">
    <w:abstractNumId w:val="3"/>
  </w:num>
  <w:num w:numId="23">
    <w:abstractNumId w:val="4"/>
  </w:num>
  <w:num w:numId="24">
    <w:abstractNumId w:val="11"/>
  </w:num>
  <w:num w:numId="25">
    <w:abstractNumId w:val="25"/>
  </w:num>
  <w:num w:numId="26">
    <w:abstractNumId w:val="37"/>
  </w:num>
  <w:num w:numId="27">
    <w:abstractNumId w:val="36"/>
  </w:num>
  <w:num w:numId="28">
    <w:abstractNumId w:val="16"/>
  </w:num>
  <w:num w:numId="29">
    <w:abstractNumId w:val="19"/>
  </w:num>
  <w:num w:numId="30">
    <w:abstractNumId w:val="10"/>
  </w:num>
  <w:num w:numId="31">
    <w:abstractNumId w:val="18"/>
  </w:num>
  <w:num w:numId="32">
    <w:abstractNumId w:val="33"/>
  </w:num>
  <w:num w:numId="33">
    <w:abstractNumId w:val="7"/>
  </w:num>
  <w:num w:numId="34">
    <w:abstractNumId w:val="21"/>
  </w:num>
  <w:num w:numId="35">
    <w:abstractNumId w:val="23"/>
  </w:num>
  <w:num w:numId="36">
    <w:abstractNumId w:val="14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A5"/>
    <w:rsid w:val="000007D7"/>
    <w:rsid w:val="000129B9"/>
    <w:rsid w:val="00020F3A"/>
    <w:rsid w:val="000237D5"/>
    <w:rsid w:val="00047068"/>
    <w:rsid w:val="00047438"/>
    <w:rsid w:val="000533CE"/>
    <w:rsid w:val="000648AE"/>
    <w:rsid w:val="00065D53"/>
    <w:rsid w:val="000732E4"/>
    <w:rsid w:val="00075851"/>
    <w:rsid w:val="00087585"/>
    <w:rsid w:val="0009074A"/>
    <w:rsid w:val="00094038"/>
    <w:rsid w:val="0009653D"/>
    <w:rsid w:val="0009700C"/>
    <w:rsid w:val="000B2483"/>
    <w:rsid w:val="000D0ADA"/>
    <w:rsid w:val="000D15B7"/>
    <w:rsid w:val="000D4FA4"/>
    <w:rsid w:val="000E6A9E"/>
    <w:rsid w:val="00121A84"/>
    <w:rsid w:val="00122F13"/>
    <w:rsid w:val="00152B06"/>
    <w:rsid w:val="00156A19"/>
    <w:rsid w:val="001638D1"/>
    <w:rsid w:val="001927F4"/>
    <w:rsid w:val="00193793"/>
    <w:rsid w:val="001975DC"/>
    <w:rsid w:val="001A1CB1"/>
    <w:rsid w:val="001A40F5"/>
    <w:rsid w:val="001C632A"/>
    <w:rsid w:val="001D5F76"/>
    <w:rsid w:val="001E182C"/>
    <w:rsid w:val="001E71DA"/>
    <w:rsid w:val="002014BE"/>
    <w:rsid w:val="0020320D"/>
    <w:rsid w:val="00211209"/>
    <w:rsid w:val="00213997"/>
    <w:rsid w:val="002172CE"/>
    <w:rsid w:val="002331F6"/>
    <w:rsid w:val="00235A49"/>
    <w:rsid w:val="00253F8D"/>
    <w:rsid w:val="00261791"/>
    <w:rsid w:val="00264A44"/>
    <w:rsid w:val="00267874"/>
    <w:rsid w:val="002716D4"/>
    <w:rsid w:val="00277136"/>
    <w:rsid w:val="0028370A"/>
    <w:rsid w:val="00291392"/>
    <w:rsid w:val="00296DE2"/>
    <w:rsid w:val="002B08F3"/>
    <w:rsid w:val="002B5CE3"/>
    <w:rsid w:val="002B5F48"/>
    <w:rsid w:val="002D488F"/>
    <w:rsid w:val="002E15D2"/>
    <w:rsid w:val="002F49EF"/>
    <w:rsid w:val="00312BF8"/>
    <w:rsid w:val="00331299"/>
    <w:rsid w:val="00332183"/>
    <w:rsid w:val="00337342"/>
    <w:rsid w:val="00342C7D"/>
    <w:rsid w:val="00361AA5"/>
    <w:rsid w:val="00375107"/>
    <w:rsid w:val="00387447"/>
    <w:rsid w:val="0039058D"/>
    <w:rsid w:val="00392905"/>
    <w:rsid w:val="003B12F7"/>
    <w:rsid w:val="003B3FDC"/>
    <w:rsid w:val="003C084A"/>
    <w:rsid w:val="003C3C08"/>
    <w:rsid w:val="003D0CA1"/>
    <w:rsid w:val="003D3750"/>
    <w:rsid w:val="003F7B55"/>
    <w:rsid w:val="00402AEC"/>
    <w:rsid w:val="00413345"/>
    <w:rsid w:val="00422204"/>
    <w:rsid w:val="00440B81"/>
    <w:rsid w:val="004434E9"/>
    <w:rsid w:val="004500B3"/>
    <w:rsid w:val="00461233"/>
    <w:rsid w:val="004766FF"/>
    <w:rsid w:val="004853E5"/>
    <w:rsid w:val="004939CB"/>
    <w:rsid w:val="004A3E02"/>
    <w:rsid w:val="004A6349"/>
    <w:rsid w:val="004A73BA"/>
    <w:rsid w:val="004C396C"/>
    <w:rsid w:val="004C43CC"/>
    <w:rsid w:val="004D45D5"/>
    <w:rsid w:val="004D752C"/>
    <w:rsid w:val="004F396C"/>
    <w:rsid w:val="004F3FED"/>
    <w:rsid w:val="004F73A3"/>
    <w:rsid w:val="005252E4"/>
    <w:rsid w:val="00526388"/>
    <w:rsid w:val="005265DC"/>
    <w:rsid w:val="00537069"/>
    <w:rsid w:val="0054223F"/>
    <w:rsid w:val="00551AA9"/>
    <w:rsid w:val="005543B0"/>
    <w:rsid w:val="00555925"/>
    <w:rsid w:val="00572255"/>
    <w:rsid w:val="005932C1"/>
    <w:rsid w:val="005964D6"/>
    <w:rsid w:val="005B2B0F"/>
    <w:rsid w:val="005C1A67"/>
    <w:rsid w:val="005C2928"/>
    <w:rsid w:val="005C5831"/>
    <w:rsid w:val="005C5C36"/>
    <w:rsid w:val="005E2543"/>
    <w:rsid w:val="005F3319"/>
    <w:rsid w:val="00602C2C"/>
    <w:rsid w:val="00602C41"/>
    <w:rsid w:val="00604495"/>
    <w:rsid w:val="00607551"/>
    <w:rsid w:val="006205B4"/>
    <w:rsid w:val="00620D69"/>
    <w:rsid w:val="00635D08"/>
    <w:rsid w:val="0063678B"/>
    <w:rsid w:val="006560FB"/>
    <w:rsid w:val="006575A8"/>
    <w:rsid w:val="00680ABA"/>
    <w:rsid w:val="0068157A"/>
    <w:rsid w:val="006968BD"/>
    <w:rsid w:val="006A2CCC"/>
    <w:rsid w:val="006B62BA"/>
    <w:rsid w:val="006B684E"/>
    <w:rsid w:val="006C6ED8"/>
    <w:rsid w:val="006D3831"/>
    <w:rsid w:val="006D5700"/>
    <w:rsid w:val="006F3B96"/>
    <w:rsid w:val="006F7FD8"/>
    <w:rsid w:val="00704DF0"/>
    <w:rsid w:val="007108DE"/>
    <w:rsid w:val="00710966"/>
    <w:rsid w:val="0071724E"/>
    <w:rsid w:val="00724643"/>
    <w:rsid w:val="00746609"/>
    <w:rsid w:val="007473DC"/>
    <w:rsid w:val="007478F0"/>
    <w:rsid w:val="007541AC"/>
    <w:rsid w:val="00762DD0"/>
    <w:rsid w:val="00764505"/>
    <w:rsid w:val="007717BA"/>
    <w:rsid w:val="00781817"/>
    <w:rsid w:val="0078458C"/>
    <w:rsid w:val="007A090B"/>
    <w:rsid w:val="007B6683"/>
    <w:rsid w:val="007C16D9"/>
    <w:rsid w:val="007C4442"/>
    <w:rsid w:val="007D5CA2"/>
    <w:rsid w:val="007D6CC3"/>
    <w:rsid w:val="007E74FB"/>
    <w:rsid w:val="007F25FF"/>
    <w:rsid w:val="0080010C"/>
    <w:rsid w:val="00804315"/>
    <w:rsid w:val="00805CA1"/>
    <w:rsid w:val="00821884"/>
    <w:rsid w:val="00824FC5"/>
    <w:rsid w:val="00832308"/>
    <w:rsid w:val="00843F71"/>
    <w:rsid w:val="00867CE6"/>
    <w:rsid w:val="008B0E01"/>
    <w:rsid w:val="008B1BC8"/>
    <w:rsid w:val="008B3366"/>
    <w:rsid w:val="008D2BAB"/>
    <w:rsid w:val="008E213F"/>
    <w:rsid w:val="0091347A"/>
    <w:rsid w:val="00941D2C"/>
    <w:rsid w:val="00950ABF"/>
    <w:rsid w:val="00961A1A"/>
    <w:rsid w:val="0097169D"/>
    <w:rsid w:val="00975F4C"/>
    <w:rsid w:val="0097760B"/>
    <w:rsid w:val="0098205A"/>
    <w:rsid w:val="009829F7"/>
    <w:rsid w:val="009A5571"/>
    <w:rsid w:val="009B5254"/>
    <w:rsid w:val="009C0E59"/>
    <w:rsid w:val="009C7B0F"/>
    <w:rsid w:val="009D093E"/>
    <w:rsid w:val="009E0823"/>
    <w:rsid w:val="009E4C50"/>
    <w:rsid w:val="009E6737"/>
    <w:rsid w:val="009E67C9"/>
    <w:rsid w:val="009F73C0"/>
    <w:rsid w:val="00A06657"/>
    <w:rsid w:val="00A12AF9"/>
    <w:rsid w:val="00A16F77"/>
    <w:rsid w:val="00A23E0B"/>
    <w:rsid w:val="00A2799C"/>
    <w:rsid w:val="00A33159"/>
    <w:rsid w:val="00A33C42"/>
    <w:rsid w:val="00A343ED"/>
    <w:rsid w:val="00A3655A"/>
    <w:rsid w:val="00A36B69"/>
    <w:rsid w:val="00A51177"/>
    <w:rsid w:val="00A5365D"/>
    <w:rsid w:val="00A57216"/>
    <w:rsid w:val="00A604DB"/>
    <w:rsid w:val="00A8255B"/>
    <w:rsid w:val="00A841E1"/>
    <w:rsid w:val="00A84CEB"/>
    <w:rsid w:val="00A91B91"/>
    <w:rsid w:val="00A9405A"/>
    <w:rsid w:val="00A97075"/>
    <w:rsid w:val="00AA6530"/>
    <w:rsid w:val="00AB69BE"/>
    <w:rsid w:val="00AD180E"/>
    <w:rsid w:val="00AD7468"/>
    <w:rsid w:val="00AE7163"/>
    <w:rsid w:val="00B02CDB"/>
    <w:rsid w:val="00B10314"/>
    <w:rsid w:val="00B24523"/>
    <w:rsid w:val="00B423BB"/>
    <w:rsid w:val="00B431D6"/>
    <w:rsid w:val="00B56BCF"/>
    <w:rsid w:val="00B5712D"/>
    <w:rsid w:val="00B62F85"/>
    <w:rsid w:val="00B661C4"/>
    <w:rsid w:val="00B74169"/>
    <w:rsid w:val="00B75231"/>
    <w:rsid w:val="00B76CF6"/>
    <w:rsid w:val="00B77BA5"/>
    <w:rsid w:val="00B8196B"/>
    <w:rsid w:val="00B92249"/>
    <w:rsid w:val="00BB3658"/>
    <w:rsid w:val="00BC565F"/>
    <w:rsid w:val="00BD759F"/>
    <w:rsid w:val="00BE665C"/>
    <w:rsid w:val="00BF7E78"/>
    <w:rsid w:val="00C054F3"/>
    <w:rsid w:val="00C12F7F"/>
    <w:rsid w:val="00C136B9"/>
    <w:rsid w:val="00C223EE"/>
    <w:rsid w:val="00C2548D"/>
    <w:rsid w:val="00C35868"/>
    <w:rsid w:val="00C436CE"/>
    <w:rsid w:val="00C460AE"/>
    <w:rsid w:val="00C61C6A"/>
    <w:rsid w:val="00C707B3"/>
    <w:rsid w:val="00C7440B"/>
    <w:rsid w:val="00C837E3"/>
    <w:rsid w:val="00C86756"/>
    <w:rsid w:val="00CA0B91"/>
    <w:rsid w:val="00CA1F24"/>
    <w:rsid w:val="00CA31A2"/>
    <w:rsid w:val="00CB0578"/>
    <w:rsid w:val="00CC39D2"/>
    <w:rsid w:val="00CD540D"/>
    <w:rsid w:val="00CD6B0C"/>
    <w:rsid w:val="00CE7508"/>
    <w:rsid w:val="00CF277F"/>
    <w:rsid w:val="00D11BEB"/>
    <w:rsid w:val="00D17ED8"/>
    <w:rsid w:val="00D24405"/>
    <w:rsid w:val="00D27093"/>
    <w:rsid w:val="00D321E8"/>
    <w:rsid w:val="00D50074"/>
    <w:rsid w:val="00D501A3"/>
    <w:rsid w:val="00D555EF"/>
    <w:rsid w:val="00D62426"/>
    <w:rsid w:val="00D65C45"/>
    <w:rsid w:val="00D812D8"/>
    <w:rsid w:val="00D9073A"/>
    <w:rsid w:val="00DD2712"/>
    <w:rsid w:val="00DD2E84"/>
    <w:rsid w:val="00E0358F"/>
    <w:rsid w:val="00E04FDC"/>
    <w:rsid w:val="00E12B30"/>
    <w:rsid w:val="00E13A69"/>
    <w:rsid w:val="00E2329C"/>
    <w:rsid w:val="00E336A4"/>
    <w:rsid w:val="00E34E49"/>
    <w:rsid w:val="00E35814"/>
    <w:rsid w:val="00E50EDD"/>
    <w:rsid w:val="00E8259E"/>
    <w:rsid w:val="00E8537D"/>
    <w:rsid w:val="00E93CE9"/>
    <w:rsid w:val="00E940AF"/>
    <w:rsid w:val="00EA302B"/>
    <w:rsid w:val="00EA38BE"/>
    <w:rsid w:val="00EB41C2"/>
    <w:rsid w:val="00ED298F"/>
    <w:rsid w:val="00ED50CB"/>
    <w:rsid w:val="00EE50D7"/>
    <w:rsid w:val="00EF279E"/>
    <w:rsid w:val="00F037B3"/>
    <w:rsid w:val="00F06907"/>
    <w:rsid w:val="00F07343"/>
    <w:rsid w:val="00F12DB5"/>
    <w:rsid w:val="00F21B18"/>
    <w:rsid w:val="00F22542"/>
    <w:rsid w:val="00F52850"/>
    <w:rsid w:val="00F71B36"/>
    <w:rsid w:val="00F87A92"/>
    <w:rsid w:val="00F87D25"/>
    <w:rsid w:val="00F96AAB"/>
    <w:rsid w:val="00FA4B41"/>
    <w:rsid w:val="00FB1105"/>
    <w:rsid w:val="00FC3581"/>
    <w:rsid w:val="00FD14A0"/>
    <w:rsid w:val="00FD1F0C"/>
    <w:rsid w:val="00FE55D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2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2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5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D2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D2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gnette">
    <w:name w:val="vignette"/>
    <w:basedOn w:val="Normal"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9058D"/>
    <w:rPr>
      <w:i/>
      <w:iCs/>
    </w:rPr>
  </w:style>
  <w:style w:type="character" w:styleId="lev">
    <w:name w:val="Strong"/>
    <w:basedOn w:val="Policepardfaut"/>
    <w:uiPriority w:val="22"/>
    <w:qFormat/>
    <w:rsid w:val="00156A1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E02"/>
  </w:style>
  <w:style w:type="paragraph" w:styleId="Pieddepage">
    <w:name w:val="footer"/>
    <w:basedOn w:val="Normal"/>
    <w:link w:val="Pieddepag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E02"/>
  </w:style>
  <w:style w:type="paragraph" w:styleId="Sansinterligne">
    <w:name w:val="No Spacing"/>
    <w:link w:val="SansinterligneCar"/>
    <w:uiPriority w:val="1"/>
    <w:qFormat/>
    <w:rsid w:val="004A3E0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3E02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D2709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D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E04F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ang-grc">
    <w:name w:val="lang-grc"/>
    <w:basedOn w:val="Policepardfaut"/>
    <w:rsid w:val="007A090B"/>
  </w:style>
  <w:style w:type="table" w:styleId="Trameclaire-Accent5">
    <w:name w:val="Light Shading Accent 5"/>
    <w:basedOn w:val="TableauNormal"/>
    <w:uiPriority w:val="60"/>
    <w:rsid w:val="007172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FC3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551AA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2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2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5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D2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D2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gnette">
    <w:name w:val="vignette"/>
    <w:basedOn w:val="Normal"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9058D"/>
    <w:rPr>
      <w:i/>
      <w:iCs/>
    </w:rPr>
  </w:style>
  <w:style w:type="character" w:styleId="lev">
    <w:name w:val="Strong"/>
    <w:basedOn w:val="Policepardfaut"/>
    <w:uiPriority w:val="22"/>
    <w:qFormat/>
    <w:rsid w:val="00156A1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E02"/>
  </w:style>
  <w:style w:type="paragraph" w:styleId="Pieddepage">
    <w:name w:val="footer"/>
    <w:basedOn w:val="Normal"/>
    <w:link w:val="Pieddepag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E02"/>
  </w:style>
  <w:style w:type="paragraph" w:styleId="Sansinterligne">
    <w:name w:val="No Spacing"/>
    <w:link w:val="SansinterligneCar"/>
    <w:uiPriority w:val="1"/>
    <w:qFormat/>
    <w:rsid w:val="004A3E0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3E02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D2709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D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E04F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ang-grc">
    <w:name w:val="lang-grc"/>
    <w:basedOn w:val="Policepardfaut"/>
    <w:rsid w:val="007A090B"/>
  </w:style>
  <w:style w:type="table" w:styleId="Trameclaire-Accent5">
    <w:name w:val="Light Shading Accent 5"/>
    <w:basedOn w:val="TableauNormal"/>
    <w:uiPriority w:val="60"/>
    <w:rsid w:val="007172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FC3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551AA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lay.org/yann/articles/maze/" TargetMode="External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dicocitations.com/citation/vie/1/0.php" TargetMode="External"/><Relationship Id="rId14" Type="http://schemas.openxmlformats.org/officeDocument/2006/relationships/hyperlink" Target="http://ilay.org/yann/articles/maze/" TargetMode="External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9019-E1DA-4F23-AD0D-F1C38974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Rouillard</dc:creator>
  <cp:lastModifiedBy> </cp:lastModifiedBy>
  <cp:revision>6</cp:revision>
  <cp:lastPrinted>2011-10-05T13:39:00Z</cp:lastPrinted>
  <dcterms:created xsi:type="dcterms:W3CDTF">2012-04-18T00:55:00Z</dcterms:created>
  <dcterms:modified xsi:type="dcterms:W3CDTF">2012-05-16T19:01:00Z</dcterms:modified>
</cp:coreProperties>
</file>